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7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282"/>
        <w:gridCol w:w="5500"/>
      </w:tblGrid>
      <w:tr w:rsidR="009D21C1" w:rsidRPr="002901C5" w:rsidTr="006360F8">
        <w:trPr>
          <w:trHeight w:val="286"/>
        </w:trPr>
        <w:tc>
          <w:tcPr>
            <w:tcW w:w="4282" w:type="dxa"/>
            <w:shd w:val="clear" w:color="auto" w:fill="auto"/>
            <w:noWrap/>
            <w:hideMark/>
          </w:tcPr>
          <w:p w:rsidR="009D21C1" w:rsidRPr="002901C5" w:rsidRDefault="009D21C1" w:rsidP="006360F8">
            <w:pPr>
              <w:ind w:left="62"/>
              <w:rPr>
                <w:rFonts w:ascii="Tahoma" w:hAnsi="Tahoma" w:cs="Tahoma"/>
                <w:szCs w:val="18"/>
              </w:rPr>
            </w:pPr>
            <w:r w:rsidRPr="002901C5">
              <w:rPr>
                <w:rFonts w:ascii="Tahoma" w:hAnsi="Tahoma" w:cs="Tahoma"/>
                <w:szCs w:val="18"/>
              </w:rPr>
              <w:t>Lugar y fecha:</w:t>
            </w:r>
          </w:p>
        </w:tc>
        <w:tc>
          <w:tcPr>
            <w:tcW w:w="5500" w:type="dxa"/>
            <w:shd w:val="clear" w:color="auto" w:fill="EEECE1"/>
          </w:tcPr>
          <w:p w:rsidR="009D21C1" w:rsidRPr="002901C5" w:rsidRDefault="009D21C1" w:rsidP="006360F8">
            <w:pPr>
              <w:rPr>
                <w:rFonts w:ascii="Tahoma" w:hAnsi="Tahoma" w:cs="Tahoma"/>
                <w:szCs w:val="18"/>
              </w:rPr>
            </w:pPr>
          </w:p>
        </w:tc>
      </w:tr>
      <w:tr w:rsidR="009D21C1" w:rsidRPr="002901C5" w:rsidTr="006360F8">
        <w:trPr>
          <w:trHeight w:val="286"/>
        </w:trPr>
        <w:tc>
          <w:tcPr>
            <w:tcW w:w="4282" w:type="dxa"/>
            <w:shd w:val="clear" w:color="auto" w:fill="auto"/>
            <w:noWrap/>
          </w:tcPr>
          <w:p w:rsidR="009D21C1" w:rsidRPr="002901C5" w:rsidRDefault="009D21C1" w:rsidP="006360F8">
            <w:pPr>
              <w:ind w:left="62"/>
              <w:rPr>
                <w:rFonts w:ascii="Tahoma" w:hAnsi="Tahoma" w:cs="Tahoma"/>
                <w:szCs w:val="18"/>
              </w:rPr>
            </w:pPr>
            <w:r w:rsidRPr="002901C5">
              <w:rPr>
                <w:rFonts w:ascii="Tahoma" w:hAnsi="Tahoma" w:cs="Tahoma"/>
                <w:szCs w:val="18"/>
              </w:rPr>
              <w:t>Nombre / Razón Social</w:t>
            </w:r>
          </w:p>
        </w:tc>
        <w:tc>
          <w:tcPr>
            <w:tcW w:w="5500" w:type="dxa"/>
            <w:shd w:val="clear" w:color="auto" w:fill="EEECE1"/>
          </w:tcPr>
          <w:p w:rsidR="009D21C1" w:rsidRPr="002901C5" w:rsidRDefault="009D21C1" w:rsidP="006360F8">
            <w:pPr>
              <w:rPr>
                <w:rFonts w:ascii="Tahoma" w:hAnsi="Tahoma" w:cs="Tahoma"/>
                <w:szCs w:val="18"/>
              </w:rPr>
            </w:pPr>
          </w:p>
        </w:tc>
      </w:tr>
    </w:tbl>
    <w:p w:rsidR="009D21C1" w:rsidRPr="00705ED8" w:rsidRDefault="009D21C1" w:rsidP="009D21C1">
      <w:pPr>
        <w:tabs>
          <w:tab w:val="center" w:pos="4419"/>
        </w:tabs>
        <w:rPr>
          <w:rFonts w:ascii="Tahoma" w:hAnsi="Tahoma" w:cs="Tahoma"/>
          <w:lang w:val="es-EC"/>
        </w:rPr>
      </w:pPr>
    </w:p>
    <w:p w:rsidR="009D21C1" w:rsidRDefault="009D21C1" w:rsidP="009D21C1">
      <w:pPr>
        <w:tabs>
          <w:tab w:val="center" w:pos="4419"/>
        </w:tabs>
        <w:rPr>
          <w:rFonts w:ascii="Tahoma" w:hAnsi="Tahoma" w:cs="Tahoma"/>
          <w:noProof/>
          <w:lang w:val="es-EC" w:eastAsia="es-EC"/>
        </w:rPr>
      </w:pPr>
      <w:r w:rsidRPr="00705ED8">
        <w:rPr>
          <w:rFonts w:ascii="Tahoma" w:hAnsi="Tahoma" w:cs="Tahoma"/>
          <w:noProof/>
          <w:lang w:val="es-EC" w:eastAsia="es-EC"/>
        </w:rPr>
        <w:t>E</w:t>
      </w:r>
      <w:r>
        <w:rPr>
          <w:rFonts w:ascii="Tahoma" w:hAnsi="Tahoma" w:cs="Tahoma"/>
          <w:noProof/>
          <w:lang w:val="es-EC" w:eastAsia="es-EC"/>
        </w:rPr>
        <w:t>l vehículo es de propiedad de la persona natural/Jurídica Entidad Pública a Calificarse:</w:t>
      </w:r>
    </w:p>
    <w:p w:rsidR="009D21C1" w:rsidRDefault="009D21C1" w:rsidP="009D21C1">
      <w:pPr>
        <w:tabs>
          <w:tab w:val="center" w:pos="4419"/>
        </w:tabs>
        <w:rPr>
          <w:rFonts w:ascii="Tahoma" w:hAnsi="Tahoma" w:cs="Tahoma"/>
          <w:noProof/>
          <w:lang w:val="es-EC" w:eastAsia="es-EC"/>
        </w:rPr>
      </w:pPr>
    </w:p>
    <w:p w:rsidR="009D21C1" w:rsidRPr="00705ED8" w:rsidRDefault="009D21C1" w:rsidP="009D21C1">
      <w:pPr>
        <w:tabs>
          <w:tab w:val="center" w:pos="4419"/>
        </w:tabs>
        <w:rPr>
          <w:rFonts w:ascii="Tahoma" w:hAnsi="Tahoma" w:cs="Tahoma"/>
          <w:noProof/>
          <w:lang w:val="es-EC" w:eastAsia="es-EC"/>
        </w:rPr>
      </w:pPr>
      <w:r>
        <w:rPr>
          <w:rFonts w:ascii="Tahoma" w:hAnsi="Tahoma" w:cs="Tahoma"/>
          <w:noProof/>
          <w:lang w:val="es-EC" w:eastAsia="es-EC"/>
        </w:rPr>
        <w:t xml:space="preserve">                                         </w:t>
      </w:r>
      <w:r w:rsidRPr="00705ED8">
        <w:rPr>
          <w:rFonts w:ascii="Tahoma" w:hAnsi="Tahoma" w:cs="Tahoma"/>
          <w:noProof/>
          <w:lang w:val="es-EC" w:eastAsia="es-EC"/>
        </w:rPr>
        <w:t>SI  (  )            NO</w:t>
      </w:r>
      <w:r w:rsidRPr="00705ED8">
        <w:rPr>
          <w:rFonts w:ascii="Tahoma" w:hAnsi="Tahoma" w:cs="Tahoma"/>
          <w:noProof/>
          <w:lang w:val="es-EC" w:eastAsia="es-EC"/>
        </w:rPr>
        <w:tab/>
        <w:t>(   )</w:t>
      </w:r>
      <w:r w:rsidRPr="00705ED8">
        <w:rPr>
          <w:rFonts w:ascii="Tahoma" w:hAnsi="Tahoma" w:cs="Tahoma"/>
          <w:b/>
        </w:rPr>
        <w:t xml:space="preserve">            </w:t>
      </w:r>
      <w:r w:rsidRPr="00705ED8">
        <w:rPr>
          <w:rFonts w:ascii="Tahoma" w:eastAsia="MS UI Gothic" w:hAnsi="Tahoma" w:cs="Tahoma"/>
        </w:rPr>
        <w:t xml:space="preserve"> </w:t>
      </w:r>
      <w:r w:rsidRPr="00705ED8">
        <w:rPr>
          <w:rFonts w:ascii="Tahoma" w:hAnsi="Tahoma" w:cs="Tahoma"/>
          <w:noProof/>
          <w:lang w:val="es-EC" w:eastAsia="es-EC"/>
        </w:rPr>
        <w:t xml:space="preserve"> </w:t>
      </w:r>
    </w:p>
    <w:p w:rsidR="009D21C1" w:rsidRPr="00705ED8" w:rsidRDefault="009D21C1" w:rsidP="009D21C1">
      <w:pPr>
        <w:pStyle w:val="Prrafodelista"/>
        <w:tabs>
          <w:tab w:val="center" w:pos="4419"/>
        </w:tabs>
        <w:ind w:left="0"/>
        <w:jc w:val="both"/>
        <w:rPr>
          <w:rFonts w:ascii="Tahoma" w:hAnsi="Tahoma" w:cs="Tahoma"/>
          <w:noProof/>
          <w:color w:val="4472C4"/>
          <w:sz w:val="20"/>
          <w:u w:val="single"/>
        </w:rPr>
      </w:pPr>
    </w:p>
    <w:p w:rsidR="009D21C1" w:rsidRPr="00705ED8" w:rsidRDefault="009D21C1" w:rsidP="009D21C1">
      <w:pPr>
        <w:pStyle w:val="Prrafodelista"/>
        <w:tabs>
          <w:tab w:val="center" w:pos="4419"/>
        </w:tabs>
        <w:ind w:left="0"/>
        <w:jc w:val="both"/>
        <w:rPr>
          <w:rFonts w:ascii="Tahoma" w:hAnsi="Tahoma" w:cs="Tahoma"/>
          <w:noProof/>
          <w:color w:val="4472C4"/>
          <w:sz w:val="20"/>
          <w:u w:val="single"/>
        </w:rPr>
      </w:pPr>
      <w:r w:rsidRPr="00705ED8">
        <w:rPr>
          <w:rFonts w:ascii="Tahoma" w:hAnsi="Tahoma" w:cs="Tahoma"/>
          <w:b/>
          <w:noProof/>
          <w:sz w:val="20"/>
        </w:rPr>
        <mc:AlternateContent>
          <mc:Choice Requires="wps">
            <w:drawing>
              <wp:anchor distT="0" distB="0" distL="114300" distR="114300" simplePos="0" relativeHeight="251659264" behindDoc="0" locked="0" layoutInCell="1" allowOverlap="1" wp14:anchorId="3D0E8227" wp14:editId="70A3F0F3">
                <wp:simplePos x="0" y="0"/>
                <wp:positionH relativeFrom="column">
                  <wp:posOffset>-374651</wp:posOffset>
                </wp:positionH>
                <wp:positionV relativeFrom="paragraph">
                  <wp:posOffset>116840</wp:posOffset>
                </wp:positionV>
                <wp:extent cx="6010275" cy="276225"/>
                <wp:effectExtent l="0" t="0" r="28575" b="2857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276225"/>
                        </a:xfrm>
                        <a:prstGeom prst="rect">
                          <a:avLst/>
                        </a:prstGeom>
                        <a:solidFill>
                          <a:srgbClr val="FFFFFF"/>
                        </a:solidFill>
                        <a:ln w="9525">
                          <a:solidFill>
                            <a:srgbClr val="000000"/>
                          </a:solidFill>
                          <a:miter lim="800000"/>
                          <a:headEnd/>
                          <a:tailEnd/>
                        </a:ln>
                      </wps:spPr>
                      <wps:txbx>
                        <w:txbxContent>
                          <w:p w:rsidR="009D21C1" w:rsidRPr="005D0676" w:rsidRDefault="009D21C1" w:rsidP="009D21C1">
                            <w:pPr>
                              <w:pStyle w:val="Prrafodelista"/>
                              <w:shd w:val="clear" w:color="auto" w:fill="DEEAF6" w:themeFill="accent1" w:themeFillTint="33"/>
                              <w:tabs>
                                <w:tab w:val="center" w:pos="4419"/>
                              </w:tabs>
                              <w:ind w:left="0"/>
                              <w:jc w:val="center"/>
                              <w:rPr>
                                <w:rFonts w:ascii="Tahoma" w:hAnsi="Tahoma" w:cs="Tahoma"/>
                                <w:b/>
                                <w:noProof/>
                                <w:sz w:val="20"/>
                              </w:rPr>
                            </w:pPr>
                            <w:r w:rsidRPr="005D0676">
                              <w:rPr>
                                <w:rFonts w:ascii="Tahoma" w:hAnsi="Tahoma" w:cs="Tahoma"/>
                                <w:b/>
                                <w:noProof/>
                                <w:sz w:val="20"/>
                              </w:rPr>
                              <w:t xml:space="preserve">INFORMACIÓN </w:t>
                            </w:r>
                            <w:r>
                              <w:rPr>
                                <w:rFonts w:ascii="Tahoma" w:hAnsi="Tahoma" w:cs="Tahoma"/>
                                <w:b/>
                                <w:noProof/>
                                <w:sz w:val="20"/>
                              </w:rPr>
                              <w:t>PARA</w:t>
                            </w:r>
                            <w:r w:rsidRPr="005D0676">
                              <w:rPr>
                                <w:rFonts w:ascii="Tahoma" w:hAnsi="Tahoma" w:cs="Tahoma"/>
                                <w:b/>
                                <w:noProof/>
                                <w:sz w:val="20"/>
                              </w:rPr>
                              <w:t xml:space="preserve"> VEHÍCULOS  ECUATORIANOS Y EXTRANJEROS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E8227" id="Rectángulo 4" o:spid="_x0000_s1026" style="position:absolute;left:0;text-align:left;margin-left:-29.5pt;margin-top:9.2pt;width:473.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">
                <v:textbox>
                  <w:txbxContent>
                    <w:p w:rsidR="009D21C1" w:rsidRPr="005D0676" w:rsidRDefault="009D21C1" w:rsidP="009D21C1">
                      <w:pPr>
                        <w:pStyle w:val="Prrafodelista"/>
                        <w:shd w:val="clear" w:color="auto" w:fill="DEEAF6" w:themeFill="accent1" w:themeFillTint="33"/>
                        <w:tabs>
                          <w:tab w:val="center" w:pos="4419"/>
                        </w:tabs>
                        <w:ind w:left="0"/>
                        <w:jc w:val="center"/>
                        <w:rPr>
                          <w:rFonts w:ascii="Tahoma" w:hAnsi="Tahoma" w:cs="Tahoma"/>
                          <w:b/>
                          <w:noProof/>
                          <w:sz w:val="20"/>
                        </w:rPr>
                      </w:pPr>
                      <w:r w:rsidRPr="005D0676">
                        <w:rPr>
                          <w:rFonts w:ascii="Tahoma" w:hAnsi="Tahoma" w:cs="Tahoma"/>
                          <w:b/>
                          <w:noProof/>
                          <w:sz w:val="20"/>
                        </w:rPr>
                        <w:t xml:space="preserve">INFORMACIÓN </w:t>
                      </w:r>
                      <w:r>
                        <w:rPr>
                          <w:rFonts w:ascii="Tahoma" w:hAnsi="Tahoma" w:cs="Tahoma"/>
                          <w:b/>
                          <w:noProof/>
                          <w:sz w:val="20"/>
                        </w:rPr>
                        <w:t>PARA</w:t>
                      </w:r>
                      <w:r w:rsidRPr="005D0676">
                        <w:rPr>
                          <w:rFonts w:ascii="Tahoma" w:hAnsi="Tahoma" w:cs="Tahoma"/>
                          <w:b/>
                          <w:noProof/>
                          <w:sz w:val="20"/>
                        </w:rPr>
                        <w:t xml:space="preserve"> VEHÍCULOS  ECUATORIANOS Y EXTRANJEROS</w:t>
                      </w:r>
                    </w:p>
                  </w:txbxContent>
                </v:textbox>
              </v:rect>
            </w:pict>
          </mc:Fallback>
        </mc:AlternateContent>
      </w:r>
    </w:p>
    <w:p w:rsidR="009D21C1" w:rsidRPr="00705ED8" w:rsidRDefault="009D21C1" w:rsidP="009D21C1">
      <w:pPr>
        <w:shd w:val="clear" w:color="auto" w:fill="FFFFFF" w:themeFill="background1"/>
        <w:rPr>
          <w:noProof/>
          <w:sz w:val="22"/>
          <w:lang w:val="es-EC" w:eastAsia="es-EC"/>
        </w:rPr>
      </w:pPr>
    </w:p>
    <w:p w:rsidR="009D21C1" w:rsidRPr="00705ED8" w:rsidRDefault="009D21C1" w:rsidP="009D21C1">
      <w:pPr>
        <w:rPr>
          <w:noProof/>
          <w:sz w:val="22"/>
          <w:lang w:val="es-EC" w:eastAsia="es-EC"/>
        </w:rPr>
      </w:pPr>
    </w:p>
    <w:p w:rsidR="009D21C1" w:rsidRPr="00705ED8" w:rsidRDefault="009D21C1" w:rsidP="009D21C1">
      <w:pPr>
        <w:rPr>
          <w:noProof/>
          <w:sz w:val="22"/>
          <w:lang w:val="es-EC" w:eastAsia="es-EC"/>
        </w:rPr>
      </w:pPr>
    </w:p>
    <w:p w:rsidR="009D21C1" w:rsidRPr="00705ED8" w:rsidRDefault="009D21C1" w:rsidP="009D21C1">
      <w:pPr>
        <w:numPr>
          <w:ilvl w:val="0"/>
          <w:numId w:val="7"/>
        </w:numPr>
        <w:rPr>
          <w:b/>
          <w:sz w:val="22"/>
        </w:rPr>
      </w:pPr>
      <w:r w:rsidRPr="00705ED8">
        <w:rPr>
          <w:b/>
        </w:rPr>
        <w:t xml:space="preserve">INFORMACIÓN DE UNIDADES VEHÍCULARES </w:t>
      </w:r>
    </w:p>
    <w:p w:rsidR="009D21C1" w:rsidRPr="00705ED8" w:rsidRDefault="009D21C1" w:rsidP="009D21C1">
      <w:pPr>
        <w:ind w:left="360"/>
        <w:rPr>
          <w:b/>
          <w:sz w:val="22"/>
        </w:rPr>
      </w:pPr>
    </w:p>
    <w:tbl>
      <w:tblPr>
        <w:tblW w:w="5250" w:type="pct"/>
        <w:tblInd w:w="-4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610"/>
        <w:gridCol w:w="1281"/>
        <w:gridCol w:w="1281"/>
        <w:gridCol w:w="848"/>
        <w:gridCol w:w="848"/>
        <w:gridCol w:w="1068"/>
        <w:gridCol w:w="1299"/>
        <w:gridCol w:w="1176"/>
      </w:tblGrid>
      <w:tr w:rsidR="009D21C1" w:rsidRPr="00705ED8" w:rsidTr="006360F8">
        <w:trPr>
          <w:trHeight w:val="667"/>
        </w:trPr>
        <w:tc>
          <w:tcPr>
            <w:tcW w:w="858" w:type="pct"/>
            <w:shd w:val="clear" w:color="auto" w:fill="auto"/>
            <w:vAlign w:val="center"/>
            <w:hideMark/>
          </w:tcPr>
          <w:p w:rsidR="009D21C1" w:rsidRPr="00705ED8" w:rsidRDefault="009D21C1" w:rsidP="006360F8">
            <w:pPr>
              <w:jc w:val="center"/>
              <w:rPr>
                <w:rFonts w:ascii="Tahoma" w:hAnsi="Tahoma" w:cs="Tahoma"/>
                <w:b/>
                <w:color w:val="000000"/>
                <w:sz w:val="18"/>
                <w:szCs w:val="18"/>
                <w:vertAlign w:val="superscript"/>
                <w:lang w:val="es-EC" w:eastAsia="es-EC"/>
              </w:rPr>
            </w:pPr>
            <w:r w:rsidRPr="00705ED8">
              <w:rPr>
                <w:rFonts w:ascii="Tahoma" w:hAnsi="Tahoma" w:cs="Tahoma"/>
                <w:b/>
                <w:color w:val="000000"/>
                <w:sz w:val="18"/>
                <w:szCs w:val="18"/>
                <w:lang w:val="es-EC" w:eastAsia="es-EC"/>
              </w:rPr>
              <w:t>Tipo</w:t>
            </w:r>
            <w:r w:rsidRPr="00705ED8">
              <w:rPr>
                <w:rFonts w:ascii="Tahoma" w:hAnsi="Tahoma" w:cs="Tahoma"/>
                <w:b/>
                <w:color w:val="000000"/>
                <w:sz w:val="18"/>
                <w:szCs w:val="18"/>
                <w:vertAlign w:val="superscript"/>
                <w:lang w:val="es-EC" w:eastAsia="es-EC"/>
              </w:rPr>
              <w:t>1</w:t>
            </w:r>
          </w:p>
        </w:tc>
        <w:tc>
          <w:tcPr>
            <w:tcW w:w="683" w:type="pct"/>
            <w:shd w:val="clear" w:color="auto" w:fill="auto"/>
            <w:vAlign w:val="center"/>
            <w:hideMark/>
          </w:tcPr>
          <w:p w:rsidR="009D21C1" w:rsidRPr="00705ED8" w:rsidRDefault="009D21C1" w:rsidP="006360F8">
            <w:pPr>
              <w:jc w:val="center"/>
              <w:rPr>
                <w:rFonts w:ascii="Tahoma" w:hAnsi="Tahoma" w:cs="Tahoma"/>
                <w:b/>
                <w:color w:val="000000"/>
                <w:sz w:val="18"/>
                <w:szCs w:val="18"/>
                <w:lang w:val="es-EC" w:eastAsia="es-EC"/>
              </w:rPr>
            </w:pPr>
            <w:r w:rsidRPr="00705ED8">
              <w:rPr>
                <w:rFonts w:ascii="Tahoma" w:hAnsi="Tahoma" w:cs="Tahoma"/>
                <w:b/>
                <w:color w:val="000000"/>
                <w:sz w:val="18"/>
                <w:szCs w:val="18"/>
                <w:lang w:val="es-EC" w:eastAsia="es-EC"/>
              </w:rPr>
              <w:t xml:space="preserve">Marca </w:t>
            </w:r>
          </w:p>
        </w:tc>
        <w:tc>
          <w:tcPr>
            <w:tcW w:w="683" w:type="pct"/>
            <w:shd w:val="clear" w:color="auto" w:fill="auto"/>
            <w:vAlign w:val="center"/>
          </w:tcPr>
          <w:p w:rsidR="009D21C1" w:rsidRPr="00705ED8" w:rsidRDefault="009D21C1" w:rsidP="006360F8">
            <w:pPr>
              <w:jc w:val="center"/>
              <w:rPr>
                <w:rFonts w:ascii="Tahoma" w:hAnsi="Tahoma" w:cs="Tahoma"/>
                <w:b/>
                <w:color w:val="000000"/>
                <w:sz w:val="18"/>
                <w:szCs w:val="18"/>
                <w:lang w:val="es-EC" w:eastAsia="es-EC"/>
              </w:rPr>
            </w:pPr>
            <w:r w:rsidRPr="00705ED8">
              <w:rPr>
                <w:rFonts w:ascii="Tahoma" w:hAnsi="Tahoma" w:cs="Tahoma"/>
                <w:b/>
                <w:color w:val="000000"/>
                <w:sz w:val="18"/>
                <w:szCs w:val="18"/>
                <w:lang w:val="es-EC" w:eastAsia="es-EC"/>
              </w:rPr>
              <w:t>Modelo/ Año Fabricación</w:t>
            </w:r>
          </w:p>
        </w:tc>
        <w:tc>
          <w:tcPr>
            <w:tcW w:w="453" w:type="pct"/>
          </w:tcPr>
          <w:p w:rsidR="009D21C1" w:rsidRPr="00705ED8" w:rsidRDefault="009D21C1" w:rsidP="006360F8">
            <w:pPr>
              <w:jc w:val="center"/>
              <w:rPr>
                <w:rFonts w:ascii="Tahoma" w:hAnsi="Tahoma" w:cs="Tahoma"/>
                <w:b/>
                <w:color w:val="000000"/>
                <w:sz w:val="18"/>
                <w:szCs w:val="18"/>
                <w:lang w:val="es-EC" w:eastAsia="es-EC"/>
              </w:rPr>
            </w:pPr>
          </w:p>
          <w:p w:rsidR="009D21C1" w:rsidRPr="00705ED8" w:rsidRDefault="009D21C1" w:rsidP="006360F8">
            <w:pPr>
              <w:jc w:val="center"/>
              <w:rPr>
                <w:rFonts w:ascii="Tahoma" w:hAnsi="Tahoma" w:cs="Tahoma"/>
                <w:b/>
                <w:color w:val="000000"/>
                <w:sz w:val="18"/>
                <w:szCs w:val="18"/>
                <w:lang w:val="es-EC" w:eastAsia="es-EC"/>
              </w:rPr>
            </w:pPr>
            <w:r w:rsidRPr="00705ED8">
              <w:rPr>
                <w:rFonts w:ascii="Tahoma" w:hAnsi="Tahoma" w:cs="Tahoma"/>
                <w:b/>
                <w:color w:val="000000"/>
                <w:sz w:val="18"/>
                <w:szCs w:val="18"/>
                <w:lang w:val="es-EC" w:eastAsia="es-EC"/>
              </w:rPr>
              <w:t>Color</w:t>
            </w:r>
          </w:p>
        </w:tc>
        <w:tc>
          <w:tcPr>
            <w:tcW w:w="453" w:type="pct"/>
            <w:shd w:val="clear" w:color="auto" w:fill="auto"/>
            <w:vAlign w:val="center"/>
          </w:tcPr>
          <w:p w:rsidR="009D21C1" w:rsidRPr="00705ED8" w:rsidRDefault="009D21C1" w:rsidP="006360F8">
            <w:pPr>
              <w:jc w:val="center"/>
              <w:rPr>
                <w:rFonts w:ascii="Tahoma" w:hAnsi="Tahoma" w:cs="Tahoma"/>
                <w:b/>
                <w:color w:val="000000"/>
                <w:sz w:val="18"/>
                <w:szCs w:val="18"/>
                <w:lang w:val="es-EC" w:eastAsia="es-EC"/>
              </w:rPr>
            </w:pPr>
            <w:r w:rsidRPr="00705ED8">
              <w:rPr>
                <w:rFonts w:ascii="Tahoma" w:hAnsi="Tahoma" w:cs="Tahoma"/>
                <w:b/>
                <w:color w:val="000000"/>
                <w:sz w:val="18"/>
                <w:szCs w:val="18"/>
                <w:lang w:val="es-EC" w:eastAsia="es-EC"/>
              </w:rPr>
              <w:t>Placa</w:t>
            </w:r>
          </w:p>
        </w:tc>
        <w:tc>
          <w:tcPr>
            <w:tcW w:w="570" w:type="pct"/>
            <w:shd w:val="clear" w:color="auto" w:fill="auto"/>
            <w:vAlign w:val="center"/>
            <w:hideMark/>
          </w:tcPr>
          <w:p w:rsidR="009D21C1" w:rsidRPr="00705ED8" w:rsidRDefault="009D21C1" w:rsidP="006360F8">
            <w:pPr>
              <w:jc w:val="center"/>
              <w:rPr>
                <w:rFonts w:ascii="Tahoma" w:hAnsi="Tahoma" w:cs="Tahoma"/>
                <w:b/>
                <w:color w:val="000000"/>
                <w:sz w:val="18"/>
                <w:szCs w:val="18"/>
                <w:lang w:val="es-EC" w:eastAsia="es-EC"/>
              </w:rPr>
            </w:pPr>
            <w:r w:rsidRPr="00705ED8">
              <w:rPr>
                <w:rFonts w:ascii="Tahoma" w:hAnsi="Tahoma" w:cs="Tahoma"/>
                <w:b/>
                <w:color w:val="000000"/>
                <w:sz w:val="18"/>
                <w:szCs w:val="18"/>
                <w:lang w:val="es-EC" w:eastAsia="es-EC"/>
              </w:rPr>
              <w:t>N° de motor</w:t>
            </w:r>
          </w:p>
        </w:tc>
        <w:tc>
          <w:tcPr>
            <w:tcW w:w="673" w:type="pct"/>
            <w:shd w:val="clear" w:color="auto" w:fill="auto"/>
            <w:vAlign w:val="center"/>
          </w:tcPr>
          <w:p w:rsidR="009D21C1" w:rsidRPr="00705ED8" w:rsidRDefault="009D21C1" w:rsidP="006360F8">
            <w:pPr>
              <w:jc w:val="center"/>
              <w:rPr>
                <w:rFonts w:ascii="Tahoma" w:hAnsi="Tahoma" w:cs="Tahoma"/>
                <w:b/>
                <w:color w:val="000000"/>
                <w:sz w:val="18"/>
                <w:szCs w:val="18"/>
                <w:lang w:val="es-EC" w:eastAsia="es-EC"/>
              </w:rPr>
            </w:pPr>
            <w:r w:rsidRPr="00705ED8">
              <w:rPr>
                <w:rFonts w:ascii="Tahoma" w:hAnsi="Tahoma" w:cs="Tahoma"/>
                <w:b/>
                <w:color w:val="000000"/>
                <w:sz w:val="18"/>
                <w:szCs w:val="18"/>
                <w:lang w:val="es-EC" w:eastAsia="es-EC"/>
              </w:rPr>
              <w:t>Capacidad de carga</w:t>
            </w:r>
          </w:p>
          <w:p w:rsidR="009D21C1" w:rsidRPr="00705ED8" w:rsidRDefault="009D21C1" w:rsidP="006360F8">
            <w:pPr>
              <w:jc w:val="center"/>
              <w:rPr>
                <w:rFonts w:ascii="Tahoma" w:hAnsi="Tahoma" w:cs="Tahoma"/>
                <w:b/>
                <w:color w:val="000000"/>
                <w:sz w:val="18"/>
                <w:szCs w:val="18"/>
                <w:lang w:val="es-EC" w:eastAsia="es-EC"/>
              </w:rPr>
            </w:pPr>
            <w:r w:rsidRPr="00705ED8">
              <w:rPr>
                <w:rFonts w:ascii="Tahoma" w:hAnsi="Tahoma" w:cs="Tahoma"/>
                <w:b/>
                <w:color w:val="000000"/>
                <w:sz w:val="18"/>
                <w:szCs w:val="18"/>
                <w:lang w:val="es-EC" w:eastAsia="es-EC"/>
              </w:rPr>
              <w:t>(Toneladas)</w:t>
            </w:r>
          </w:p>
        </w:tc>
        <w:tc>
          <w:tcPr>
            <w:tcW w:w="627" w:type="pct"/>
          </w:tcPr>
          <w:p w:rsidR="009D21C1" w:rsidRPr="00705ED8" w:rsidRDefault="009D21C1" w:rsidP="006360F8">
            <w:pPr>
              <w:jc w:val="center"/>
              <w:rPr>
                <w:rFonts w:ascii="Tahoma" w:hAnsi="Tahoma" w:cs="Tahoma"/>
                <w:b/>
                <w:color w:val="000000"/>
                <w:sz w:val="18"/>
                <w:szCs w:val="18"/>
                <w:lang w:val="es-EC" w:eastAsia="es-EC"/>
              </w:rPr>
            </w:pPr>
          </w:p>
          <w:p w:rsidR="009D21C1" w:rsidRPr="00705ED8" w:rsidRDefault="009D21C1" w:rsidP="006360F8">
            <w:pPr>
              <w:jc w:val="center"/>
              <w:rPr>
                <w:rFonts w:ascii="Tahoma" w:hAnsi="Tahoma" w:cs="Tahoma"/>
                <w:b/>
                <w:color w:val="000000"/>
                <w:sz w:val="18"/>
                <w:szCs w:val="18"/>
                <w:lang w:val="es-EC" w:eastAsia="es-EC"/>
              </w:rPr>
            </w:pPr>
            <w:r w:rsidRPr="00705ED8">
              <w:rPr>
                <w:rFonts w:ascii="Tahoma" w:hAnsi="Tahoma" w:cs="Tahoma"/>
                <w:b/>
                <w:color w:val="000000"/>
                <w:sz w:val="18"/>
                <w:szCs w:val="18"/>
                <w:lang w:val="es-EC" w:eastAsia="es-EC"/>
              </w:rPr>
              <w:t>País Matricula</w:t>
            </w:r>
          </w:p>
          <w:p w:rsidR="009D21C1" w:rsidRPr="00705ED8" w:rsidRDefault="009D21C1" w:rsidP="006360F8">
            <w:pPr>
              <w:jc w:val="center"/>
              <w:rPr>
                <w:rFonts w:ascii="Tahoma" w:hAnsi="Tahoma" w:cs="Tahoma"/>
                <w:b/>
                <w:color w:val="000000"/>
                <w:sz w:val="18"/>
                <w:szCs w:val="18"/>
                <w:lang w:val="es-EC" w:eastAsia="es-EC"/>
              </w:rPr>
            </w:pPr>
          </w:p>
          <w:p w:rsidR="009D21C1" w:rsidRPr="00705ED8" w:rsidRDefault="009D21C1" w:rsidP="006360F8">
            <w:pPr>
              <w:jc w:val="center"/>
              <w:rPr>
                <w:rFonts w:ascii="Tahoma" w:hAnsi="Tahoma" w:cs="Tahoma"/>
                <w:b/>
                <w:color w:val="000000"/>
                <w:sz w:val="18"/>
                <w:szCs w:val="18"/>
                <w:lang w:val="es-EC" w:eastAsia="es-EC"/>
              </w:rPr>
            </w:pPr>
          </w:p>
        </w:tc>
      </w:tr>
      <w:tr w:rsidR="009D21C1" w:rsidRPr="00705ED8" w:rsidTr="006360F8">
        <w:trPr>
          <w:trHeight w:val="351"/>
        </w:trPr>
        <w:tc>
          <w:tcPr>
            <w:tcW w:w="858" w:type="pct"/>
            <w:shd w:val="clear" w:color="auto" w:fill="auto"/>
          </w:tcPr>
          <w:p w:rsidR="009D21C1" w:rsidRPr="00705ED8" w:rsidRDefault="009D21C1" w:rsidP="006360F8">
            <w:pPr>
              <w:jc w:val="center"/>
              <w:rPr>
                <w:rFonts w:ascii="Tahoma" w:hAnsi="Tahoma" w:cs="Tahoma"/>
                <w:color w:val="000000"/>
                <w:lang w:val="es-EC" w:eastAsia="es-EC"/>
              </w:rPr>
            </w:pPr>
          </w:p>
        </w:tc>
        <w:tc>
          <w:tcPr>
            <w:tcW w:w="683" w:type="pct"/>
            <w:shd w:val="clear" w:color="auto" w:fill="auto"/>
          </w:tcPr>
          <w:p w:rsidR="009D21C1" w:rsidRPr="00705ED8" w:rsidRDefault="009D21C1" w:rsidP="006360F8">
            <w:pPr>
              <w:jc w:val="center"/>
              <w:rPr>
                <w:rFonts w:ascii="Tahoma" w:hAnsi="Tahoma" w:cs="Tahoma"/>
                <w:color w:val="000000"/>
                <w:lang w:val="es-EC" w:eastAsia="es-EC"/>
              </w:rPr>
            </w:pPr>
          </w:p>
        </w:tc>
        <w:tc>
          <w:tcPr>
            <w:tcW w:w="683" w:type="pct"/>
            <w:shd w:val="clear" w:color="auto" w:fill="auto"/>
          </w:tcPr>
          <w:p w:rsidR="009D21C1" w:rsidRPr="00705ED8" w:rsidRDefault="009D21C1" w:rsidP="006360F8">
            <w:pPr>
              <w:jc w:val="center"/>
              <w:rPr>
                <w:rFonts w:ascii="Tahoma" w:hAnsi="Tahoma" w:cs="Tahoma"/>
                <w:color w:val="000000"/>
                <w:lang w:val="es-EC" w:eastAsia="es-EC"/>
              </w:rPr>
            </w:pPr>
          </w:p>
        </w:tc>
        <w:tc>
          <w:tcPr>
            <w:tcW w:w="453" w:type="pct"/>
          </w:tcPr>
          <w:p w:rsidR="009D21C1" w:rsidRPr="00705ED8" w:rsidRDefault="009D21C1" w:rsidP="006360F8">
            <w:pPr>
              <w:jc w:val="center"/>
              <w:rPr>
                <w:rFonts w:ascii="Tahoma" w:hAnsi="Tahoma" w:cs="Tahoma"/>
                <w:color w:val="000000"/>
                <w:lang w:val="es-EC" w:eastAsia="es-EC"/>
              </w:rPr>
            </w:pPr>
          </w:p>
        </w:tc>
        <w:tc>
          <w:tcPr>
            <w:tcW w:w="453" w:type="pct"/>
            <w:shd w:val="clear" w:color="auto" w:fill="auto"/>
          </w:tcPr>
          <w:p w:rsidR="009D21C1" w:rsidRPr="00705ED8" w:rsidRDefault="009D21C1" w:rsidP="006360F8">
            <w:pPr>
              <w:jc w:val="center"/>
              <w:rPr>
                <w:rFonts w:ascii="Tahoma" w:hAnsi="Tahoma" w:cs="Tahoma"/>
                <w:color w:val="000000"/>
                <w:lang w:val="es-EC" w:eastAsia="es-EC"/>
              </w:rPr>
            </w:pPr>
          </w:p>
        </w:tc>
        <w:tc>
          <w:tcPr>
            <w:tcW w:w="570" w:type="pct"/>
            <w:shd w:val="clear" w:color="auto" w:fill="auto"/>
            <w:hideMark/>
          </w:tcPr>
          <w:p w:rsidR="009D21C1" w:rsidRPr="00705ED8" w:rsidRDefault="009D21C1" w:rsidP="006360F8">
            <w:pPr>
              <w:jc w:val="center"/>
              <w:rPr>
                <w:rFonts w:ascii="Tahoma" w:hAnsi="Tahoma" w:cs="Tahoma"/>
                <w:color w:val="000000"/>
                <w:lang w:val="es-EC" w:eastAsia="es-EC"/>
              </w:rPr>
            </w:pPr>
            <w:r w:rsidRPr="00705ED8">
              <w:rPr>
                <w:rFonts w:ascii="Tahoma" w:hAnsi="Tahoma" w:cs="Tahoma"/>
                <w:color w:val="000000"/>
                <w:lang w:val="es-EC" w:eastAsia="es-EC"/>
              </w:rPr>
              <w:t> </w:t>
            </w:r>
          </w:p>
        </w:tc>
        <w:tc>
          <w:tcPr>
            <w:tcW w:w="673" w:type="pct"/>
            <w:shd w:val="clear" w:color="auto" w:fill="auto"/>
          </w:tcPr>
          <w:p w:rsidR="009D21C1" w:rsidRPr="00705ED8" w:rsidRDefault="009D21C1" w:rsidP="006360F8">
            <w:pPr>
              <w:jc w:val="center"/>
              <w:rPr>
                <w:rFonts w:ascii="Tahoma" w:hAnsi="Tahoma" w:cs="Tahoma"/>
                <w:color w:val="000000"/>
                <w:lang w:val="es-EC" w:eastAsia="es-EC"/>
              </w:rPr>
            </w:pPr>
          </w:p>
        </w:tc>
        <w:tc>
          <w:tcPr>
            <w:tcW w:w="627" w:type="pct"/>
          </w:tcPr>
          <w:p w:rsidR="009D21C1" w:rsidRPr="00705ED8" w:rsidRDefault="009D21C1" w:rsidP="006360F8">
            <w:pPr>
              <w:jc w:val="center"/>
              <w:rPr>
                <w:rFonts w:ascii="Tahoma" w:hAnsi="Tahoma" w:cs="Tahoma"/>
                <w:color w:val="000000"/>
                <w:lang w:val="es-EC" w:eastAsia="es-EC"/>
              </w:rPr>
            </w:pPr>
          </w:p>
        </w:tc>
      </w:tr>
      <w:tr w:rsidR="009D21C1" w:rsidRPr="00705ED8" w:rsidTr="006360F8">
        <w:trPr>
          <w:trHeight w:val="351"/>
        </w:trPr>
        <w:tc>
          <w:tcPr>
            <w:tcW w:w="858" w:type="pct"/>
            <w:shd w:val="clear" w:color="auto" w:fill="auto"/>
          </w:tcPr>
          <w:p w:rsidR="009D21C1" w:rsidRPr="00705ED8" w:rsidRDefault="009D21C1" w:rsidP="006360F8">
            <w:pPr>
              <w:jc w:val="center"/>
              <w:rPr>
                <w:rFonts w:ascii="Tahoma" w:hAnsi="Tahoma" w:cs="Tahoma"/>
                <w:color w:val="000000"/>
                <w:lang w:val="es-EC" w:eastAsia="es-EC"/>
              </w:rPr>
            </w:pPr>
          </w:p>
        </w:tc>
        <w:tc>
          <w:tcPr>
            <w:tcW w:w="683" w:type="pct"/>
            <w:shd w:val="clear" w:color="auto" w:fill="auto"/>
          </w:tcPr>
          <w:p w:rsidR="009D21C1" w:rsidRPr="00705ED8" w:rsidRDefault="009D21C1" w:rsidP="006360F8">
            <w:pPr>
              <w:jc w:val="center"/>
              <w:rPr>
                <w:rFonts w:ascii="Tahoma" w:hAnsi="Tahoma" w:cs="Tahoma"/>
                <w:color w:val="000000"/>
                <w:lang w:val="es-EC" w:eastAsia="es-EC"/>
              </w:rPr>
            </w:pPr>
          </w:p>
        </w:tc>
        <w:tc>
          <w:tcPr>
            <w:tcW w:w="683" w:type="pct"/>
            <w:shd w:val="clear" w:color="auto" w:fill="auto"/>
          </w:tcPr>
          <w:p w:rsidR="009D21C1" w:rsidRPr="00705ED8" w:rsidRDefault="009D21C1" w:rsidP="006360F8">
            <w:pPr>
              <w:jc w:val="center"/>
              <w:rPr>
                <w:rFonts w:ascii="Tahoma" w:hAnsi="Tahoma" w:cs="Tahoma"/>
                <w:color w:val="000000"/>
                <w:lang w:val="es-EC" w:eastAsia="es-EC"/>
              </w:rPr>
            </w:pPr>
          </w:p>
        </w:tc>
        <w:tc>
          <w:tcPr>
            <w:tcW w:w="453" w:type="pct"/>
          </w:tcPr>
          <w:p w:rsidR="009D21C1" w:rsidRPr="00705ED8" w:rsidRDefault="009D21C1" w:rsidP="006360F8">
            <w:pPr>
              <w:jc w:val="center"/>
              <w:rPr>
                <w:rFonts w:ascii="Tahoma" w:hAnsi="Tahoma" w:cs="Tahoma"/>
                <w:color w:val="000000"/>
                <w:lang w:val="es-EC" w:eastAsia="es-EC"/>
              </w:rPr>
            </w:pPr>
          </w:p>
        </w:tc>
        <w:tc>
          <w:tcPr>
            <w:tcW w:w="453" w:type="pct"/>
            <w:shd w:val="clear" w:color="auto" w:fill="auto"/>
          </w:tcPr>
          <w:p w:rsidR="009D21C1" w:rsidRPr="00705ED8" w:rsidRDefault="009D21C1" w:rsidP="006360F8">
            <w:pPr>
              <w:jc w:val="center"/>
              <w:rPr>
                <w:rFonts w:ascii="Tahoma" w:hAnsi="Tahoma" w:cs="Tahoma"/>
                <w:color w:val="000000"/>
                <w:lang w:val="es-EC" w:eastAsia="es-EC"/>
              </w:rPr>
            </w:pPr>
          </w:p>
        </w:tc>
        <w:tc>
          <w:tcPr>
            <w:tcW w:w="570" w:type="pct"/>
            <w:shd w:val="clear" w:color="auto" w:fill="auto"/>
          </w:tcPr>
          <w:p w:rsidR="009D21C1" w:rsidRPr="00705ED8" w:rsidRDefault="009D21C1" w:rsidP="006360F8">
            <w:pPr>
              <w:jc w:val="center"/>
              <w:rPr>
                <w:rFonts w:ascii="Tahoma" w:hAnsi="Tahoma" w:cs="Tahoma"/>
                <w:color w:val="000000"/>
                <w:lang w:val="es-EC" w:eastAsia="es-EC"/>
              </w:rPr>
            </w:pPr>
          </w:p>
        </w:tc>
        <w:tc>
          <w:tcPr>
            <w:tcW w:w="673" w:type="pct"/>
            <w:shd w:val="clear" w:color="auto" w:fill="auto"/>
          </w:tcPr>
          <w:p w:rsidR="009D21C1" w:rsidRPr="00705ED8" w:rsidRDefault="009D21C1" w:rsidP="006360F8">
            <w:pPr>
              <w:jc w:val="center"/>
              <w:rPr>
                <w:rFonts w:ascii="Tahoma" w:hAnsi="Tahoma" w:cs="Tahoma"/>
                <w:color w:val="000000"/>
                <w:lang w:val="es-EC" w:eastAsia="es-EC"/>
              </w:rPr>
            </w:pPr>
          </w:p>
        </w:tc>
        <w:tc>
          <w:tcPr>
            <w:tcW w:w="627" w:type="pct"/>
          </w:tcPr>
          <w:p w:rsidR="009D21C1" w:rsidRPr="00705ED8" w:rsidRDefault="009D21C1" w:rsidP="006360F8">
            <w:pPr>
              <w:jc w:val="center"/>
              <w:rPr>
                <w:rFonts w:ascii="Tahoma" w:hAnsi="Tahoma" w:cs="Tahoma"/>
                <w:color w:val="000000"/>
                <w:lang w:val="es-EC" w:eastAsia="es-EC"/>
              </w:rPr>
            </w:pPr>
          </w:p>
        </w:tc>
      </w:tr>
      <w:tr w:rsidR="009D21C1" w:rsidRPr="00705ED8" w:rsidTr="006360F8">
        <w:trPr>
          <w:trHeight w:val="351"/>
        </w:trPr>
        <w:tc>
          <w:tcPr>
            <w:tcW w:w="858" w:type="pct"/>
            <w:shd w:val="clear" w:color="auto" w:fill="auto"/>
            <w:hideMark/>
          </w:tcPr>
          <w:p w:rsidR="009D21C1" w:rsidRPr="00705ED8" w:rsidRDefault="009D21C1" w:rsidP="006360F8">
            <w:pPr>
              <w:jc w:val="center"/>
              <w:rPr>
                <w:rFonts w:ascii="Tahoma" w:hAnsi="Tahoma" w:cs="Tahoma"/>
                <w:color w:val="000000"/>
                <w:lang w:val="es-EC" w:eastAsia="es-EC"/>
              </w:rPr>
            </w:pPr>
            <w:r w:rsidRPr="00705ED8">
              <w:rPr>
                <w:rFonts w:ascii="Tahoma" w:hAnsi="Tahoma" w:cs="Tahoma"/>
                <w:color w:val="000000"/>
                <w:lang w:val="es-EC" w:eastAsia="es-EC"/>
              </w:rPr>
              <w:t> </w:t>
            </w:r>
          </w:p>
        </w:tc>
        <w:tc>
          <w:tcPr>
            <w:tcW w:w="683" w:type="pct"/>
            <w:shd w:val="clear" w:color="auto" w:fill="auto"/>
            <w:hideMark/>
          </w:tcPr>
          <w:p w:rsidR="009D21C1" w:rsidRPr="00705ED8" w:rsidRDefault="009D21C1" w:rsidP="006360F8">
            <w:pPr>
              <w:jc w:val="center"/>
              <w:rPr>
                <w:rFonts w:ascii="Tahoma" w:hAnsi="Tahoma" w:cs="Tahoma"/>
                <w:color w:val="000000"/>
                <w:lang w:val="es-EC" w:eastAsia="es-EC"/>
              </w:rPr>
            </w:pPr>
            <w:r w:rsidRPr="00705ED8">
              <w:rPr>
                <w:rFonts w:ascii="Tahoma" w:hAnsi="Tahoma" w:cs="Tahoma"/>
                <w:color w:val="000000"/>
                <w:lang w:val="es-EC" w:eastAsia="es-EC"/>
              </w:rPr>
              <w:t> </w:t>
            </w:r>
          </w:p>
        </w:tc>
        <w:tc>
          <w:tcPr>
            <w:tcW w:w="683" w:type="pct"/>
            <w:shd w:val="clear" w:color="auto" w:fill="auto"/>
          </w:tcPr>
          <w:p w:rsidR="009D21C1" w:rsidRPr="00705ED8" w:rsidRDefault="009D21C1" w:rsidP="006360F8">
            <w:pPr>
              <w:jc w:val="center"/>
              <w:rPr>
                <w:rFonts w:ascii="Tahoma" w:hAnsi="Tahoma" w:cs="Tahoma"/>
                <w:color w:val="000000"/>
                <w:lang w:val="es-EC" w:eastAsia="es-EC"/>
              </w:rPr>
            </w:pPr>
          </w:p>
        </w:tc>
        <w:tc>
          <w:tcPr>
            <w:tcW w:w="453" w:type="pct"/>
          </w:tcPr>
          <w:p w:rsidR="009D21C1" w:rsidRPr="00705ED8" w:rsidRDefault="009D21C1" w:rsidP="006360F8">
            <w:pPr>
              <w:jc w:val="center"/>
              <w:rPr>
                <w:rFonts w:ascii="Tahoma" w:hAnsi="Tahoma" w:cs="Tahoma"/>
                <w:color w:val="000000"/>
                <w:lang w:val="es-EC" w:eastAsia="es-EC"/>
              </w:rPr>
            </w:pPr>
          </w:p>
        </w:tc>
        <w:tc>
          <w:tcPr>
            <w:tcW w:w="453" w:type="pct"/>
            <w:shd w:val="clear" w:color="auto" w:fill="auto"/>
          </w:tcPr>
          <w:p w:rsidR="009D21C1" w:rsidRPr="00705ED8" w:rsidRDefault="009D21C1" w:rsidP="006360F8">
            <w:pPr>
              <w:jc w:val="center"/>
              <w:rPr>
                <w:rFonts w:ascii="Tahoma" w:hAnsi="Tahoma" w:cs="Tahoma"/>
                <w:color w:val="000000"/>
                <w:lang w:val="es-EC" w:eastAsia="es-EC"/>
              </w:rPr>
            </w:pPr>
          </w:p>
        </w:tc>
        <w:tc>
          <w:tcPr>
            <w:tcW w:w="570" w:type="pct"/>
            <w:shd w:val="clear" w:color="auto" w:fill="auto"/>
            <w:hideMark/>
          </w:tcPr>
          <w:p w:rsidR="009D21C1" w:rsidRPr="00705ED8" w:rsidRDefault="009D21C1" w:rsidP="006360F8">
            <w:pPr>
              <w:jc w:val="center"/>
              <w:rPr>
                <w:rFonts w:ascii="Tahoma" w:hAnsi="Tahoma" w:cs="Tahoma"/>
                <w:color w:val="000000"/>
                <w:lang w:val="es-EC" w:eastAsia="es-EC"/>
              </w:rPr>
            </w:pPr>
            <w:r w:rsidRPr="00705ED8">
              <w:rPr>
                <w:rFonts w:ascii="Tahoma" w:hAnsi="Tahoma" w:cs="Tahoma"/>
                <w:color w:val="000000"/>
                <w:lang w:val="es-EC" w:eastAsia="es-EC"/>
              </w:rPr>
              <w:t> </w:t>
            </w:r>
          </w:p>
        </w:tc>
        <w:tc>
          <w:tcPr>
            <w:tcW w:w="673" w:type="pct"/>
            <w:shd w:val="clear" w:color="auto" w:fill="auto"/>
          </w:tcPr>
          <w:p w:rsidR="009D21C1" w:rsidRPr="00705ED8" w:rsidRDefault="009D21C1" w:rsidP="006360F8">
            <w:pPr>
              <w:jc w:val="center"/>
              <w:rPr>
                <w:rFonts w:ascii="Tahoma" w:hAnsi="Tahoma" w:cs="Tahoma"/>
                <w:color w:val="000000"/>
                <w:lang w:val="es-EC" w:eastAsia="es-EC"/>
              </w:rPr>
            </w:pPr>
          </w:p>
        </w:tc>
        <w:tc>
          <w:tcPr>
            <w:tcW w:w="627" w:type="pct"/>
          </w:tcPr>
          <w:p w:rsidR="009D21C1" w:rsidRPr="00705ED8" w:rsidRDefault="009D21C1" w:rsidP="006360F8">
            <w:pPr>
              <w:jc w:val="center"/>
              <w:rPr>
                <w:rFonts w:ascii="Tahoma" w:hAnsi="Tahoma" w:cs="Tahoma"/>
                <w:color w:val="000000"/>
                <w:lang w:val="es-EC" w:eastAsia="es-EC"/>
              </w:rPr>
            </w:pPr>
          </w:p>
        </w:tc>
      </w:tr>
    </w:tbl>
    <w:p w:rsidR="009D21C1" w:rsidRPr="00705ED8" w:rsidRDefault="009D21C1" w:rsidP="009D21C1">
      <w:pPr>
        <w:rPr>
          <w:b/>
          <w:noProof/>
          <w:color w:val="2E74B5"/>
          <w:sz w:val="16"/>
          <w:szCs w:val="16"/>
          <w:lang w:val="es-EC" w:eastAsia="es-EC"/>
        </w:rPr>
      </w:pPr>
    </w:p>
    <w:p w:rsidR="009D21C1" w:rsidRPr="00705ED8" w:rsidRDefault="009D21C1" w:rsidP="009D21C1">
      <w:pPr>
        <w:pStyle w:val="Piedepgina"/>
        <w:rPr>
          <w:color w:val="5B9BD5"/>
        </w:rPr>
      </w:pPr>
      <w:r w:rsidRPr="00705ED8">
        <w:rPr>
          <w:color w:val="5B9BD5"/>
          <w:sz w:val="12"/>
          <w:szCs w:val="12"/>
        </w:rPr>
        <w:t>1</w:t>
      </w:r>
      <w:r w:rsidRPr="00705ED8">
        <w:rPr>
          <w:color w:val="5B9BD5"/>
          <w:sz w:val="16"/>
          <w:szCs w:val="16"/>
        </w:rPr>
        <w:t xml:space="preserve"> Camión, tráiler,   etc.</w:t>
      </w:r>
    </w:p>
    <w:p w:rsidR="009D21C1" w:rsidRPr="00705ED8" w:rsidRDefault="009D21C1" w:rsidP="009D21C1">
      <w:pPr>
        <w:rPr>
          <w:b/>
          <w:noProof/>
          <w:color w:val="2E74B5"/>
          <w:sz w:val="16"/>
          <w:szCs w:val="16"/>
          <w:lang w:val="es-EC" w:eastAsia="es-EC"/>
        </w:rPr>
      </w:pPr>
    </w:p>
    <w:p w:rsidR="009D21C1" w:rsidRPr="00705ED8" w:rsidRDefault="009D21C1" w:rsidP="009D21C1">
      <w:pPr>
        <w:rPr>
          <w:b/>
          <w:noProof/>
          <w:color w:val="2E74B5"/>
          <w:sz w:val="16"/>
          <w:szCs w:val="16"/>
          <w:lang w:val="es-EC" w:eastAsia="es-EC"/>
        </w:rPr>
      </w:pPr>
      <w:r w:rsidRPr="00705ED8">
        <w:rPr>
          <w:b/>
          <w:noProof/>
          <w:color w:val="2E74B5"/>
          <w:sz w:val="16"/>
          <w:szCs w:val="16"/>
          <w:lang w:val="es-EC" w:eastAsia="es-EC"/>
        </w:rPr>
        <w:t>Nota: Los datos registrados en la tabla deben ser los constantes en la matrícula del vehículo.</w:t>
      </w:r>
    </w:p>
    <w:p w:rsidR="009D21C1" w:rsidRPr="00705ED8" w:rsidRDefault="009D21C1" w:rsidP="009D21C1">
      <w:pPr>
        <w:ind w:left="360"/>
        <w:rPr>
          <w:b/>
          <w:sz w:val="22"/>
          <w:lang w:val="es-EC"/>
        </w:rPr>
      </w:pPr>
    </w:p>
    <w:p w:rsidR="009D21C1" w:rsidRPr="00705ED8" w:rsidRDefault="009D21C1" w:rsidP="009D21C1">
      <w:pPr>
        <w:numPr>
          <w:ilvl w:val="0"/>
          <w:numId w:val="7"/>
        </w:numPr>
        <w:rPr>
          <w:b/>
        </w:rPr>
      </w:pPr>
      <w:r w:rsidRPr="00705ED8">
        <w:rPr>
          <w:b/>
        </w:rPr>
        <w:t xml:space="preserve">INFORMACIÓN DE RASTREO SATELITAL </w:t>
      </w:r>
    </w:p>
    <w:p w:rsidR="009D21C1" w:rsidRPr="00705ED8" w:rsidRDefault="009D21C1" w:rsidP="009D21C1">
      <w:pPr>
        <w:ind w:left="360"/>
        <w:rPr>
          <w:b/>
          <w:noProof/>
          <w:sz w:val="22"/>
          <w:lang w:val="es-EC" w:eastAsia="es-EC"/>
        </w:rPr>
      </w:pPr>
    </w:p>
    <w:tbl>
      <w:tblPr>
        <w:tblW w:w="5245" w:type="pct"/>
        <w:tblInd w:w="-4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90"/>
        <w:gridCol w:w="7612"/>
      </w:tblGrid>
      <w:tr w:rsidR="009D21C1" w:rsidRPr="00705ED8" w:rsidTr="006360F8">
        <w:trPr>
          <w:trHeight w:val="351"/>
        </w:trPr>
        <w:tc>
          <w:tcPr>
            <w:tcW w:w="952" w:type="pct"/>
            <w:shd w:val="clear" w:color="auto" w:fill="auto"/>
          </w:tcPr>
          <w:p w:rsidR="009D21C1" w:rsidRPr="00705ED8" w:rsidRDefault="009D21C1" w:rsidP="006360F8">
            <w:pPr>
              <w:rPr>
                <w:rFonts w:ascii="Tahoma" w:hAnsi="Tahoma" w:cs="Tahoma"/>
                <w:b/>
                <w:bCs/>
                <w:color w:val="000000"/>
                <w:szCs w:val="22"/>
                <w:lang w:val="es-EC" w:eastAsia="es-EC"/>
              </w:rPr>
            </w:pPr>
            <w:r w:rsidRPr="00705ED8">
              <w:rPr>
                <w:rFonts w:ascii="Tahoma" w:hAnsi="Tahoma" w:cs="Tahoma"/>
                <w:b/>
                <w:bCs/>
                <w:color w:val="000000"/>
                <w:szCs w:val="22"/>
                <w:lang w:val="es-EC" w:eastAsia="es-EC"/>
              </w:rPr>
              <w:t>Link :</w:t>
            </w:r>
          </w:p>
        </w:tc>
        <w:tc>
          <w:tcPr>
            <w:tcW w:w="4048" w:type="pct"/>
            <w:shd w:val="clear" w:color="auto" w:fill="auto"/>
          </w:tcPr>
          <w:p w:rsidR="009D21C1" w:rsidRPr="00705ED8" w:rsidRDefault="009D21C1" w:rsidP="006360F8">
            <w:pPr>
              <w:jc w:val="center"/>
              <w:rPr>
                <w:rFonts w:ascii="Tahoma" w:hAnsi="Tahoma" w:cs="Tahoma"/>
                <w:color w:val="000000"/>
                <w:sz w:val="22"/>
                <w:szCs w:val="22"/>
                <w:lang w:val="es-EC" w:eastAsia="es-EC"/>
              </w:rPr>
            </w:pPr>
          </w:p>
        </w:tc>
      </w:tr>
      <w:tr w:rsidR="009D21C1" w:rsidRPr="00705ED8" w:rsidTr="006360F8">
        <w:trPr>
          <w:trHeight w:val="351"/>
        </w:trPr>
        <w:tc>
          <w:tcPr>
            <w:tcW w:w="952" w:type="pct"/>
            <w:shd w:val="clear" w:color="auto" w:fill="auto"/>
            <w:hideMark/>
          </w:tcPr>
          <w:p w:rsidR="009D21C1" w:rsidRPr="00705ED8" w:rsidRDefault="009D21C1" w:rsidP="006360F8">
            <w:pPr>
              <w:rPr>
                <w:rFonts w:ascii="Tahoma" w:hAnsi="Tahoma" w:cs="Tahoma"/>
                <w:b/>
                <w:bCs/>
                <w:color w:val="000000"/>
                <w:szCs w:val="22"/>
                <w:lang w:val="es-EC" w:eastAsia="es-EC"/>
              </w:rPr>
            </w:pPr>
            <w:r w:rsidRPr="00705ED8">
              <w:rPr>
                <w:rFonts w:ascii="Tahoma" w:hAnsi="Tahoma" w:cs="Tahoma"/>
                <w:b/>
                <w:bCs/>
                <w:color w:val="000000"/>
                <w:szCs w:val="22"/>
                <w:lang w:val="es-EC" w:eastAsia="es-EC"/>
              </w:rPr>
              <w:t>Usuario:</w:t>
            </w:r>
          </w:p>
        </w:tc>
        <w:tc>
          <w:tcPr>
            <w:tcW w:w="4048" w:type="pct"/>
            <w:shd w:val="clear" w:color="auto" w:fill="auto"/>
            <w:hideMark/>
          </w:tcPr>
          <w:p w:rsidR="009D21C1" w:rsidRPr="00705ED8" w:rsidRDefault="009D21C1" w:rsidP="006360F8">
            <w:pPr>
              <w:jc w:val="center"/>
              <w:rPr>
                <w:rFonts w:ascii="Tahoma" w:hAnsi="Tahoma" w:cs="Tahoma"/>
                <w:color w:val="000000"/>
                <w:sz w:val="22"/>
                <w:szCs w:val="22"/>
                <w:lang w:val="es-EC" w:eastAsia="es-EC"/>
              </w:rPr>
            </w:pPr>
            <w:r w:rsidRPr="00705ED8">
              <w:rPr>
                <w:rFonts w:ascii="Tahoma" w:hAnsi="Tahoma" w:cs="Tahoma"/>
                <w:color w:val="000000"/>
                <w:sz w:val="22"/>
                <w:szCs w:val="22"/>
                <w:lang w:val="es-EC" w:eastAsia="es-EC"/>
              </w:rPr>
              <w:t> </w:t>
            </w:r>
          </w:p>
        </w:tc>
      </w:tr>
      <w:tr w:rsidR="009D21C1" w:rsidRPr="00705ED8" w:rsidTr="006360F8">
        <w:trPr>
          <w:trHeight w:val="351"/>
        </w:trPr>
        <w:tc>
          <w:tcPr>
            <w:tcW w:w="952" w:type="pct"/>
            <w:shd w:val="clear" w:color="auto" w:fill="auto"/>
          </w:tcPr>
          <w:p w:rsidR="009D21C1" w:rsidRPr="00705ED8" w:rsidRDefault="009D21C1" w:rsidP="006360F8">
            <w:pPr>
              <w:rPr>
                <w:rFonts w:ascii="Tahoma" w:hAnsi="Tahoma" w:cs="Tahoma"/>
                <w:b/>
                <w:bCs/>
                <w:color w:val="000000"/>
                <w:szCs w:val="22"/>
                <w:lang w:val="es-EC" w:eastAsia="es-EC"/>
              </w:rPr>
            </w:pPr>
            <w:r w:rsidRPr="00705ED8">
              <w:rPr>
                <w:rFonts w:ascii="Tahoma" w:hAnsi="Tahoma" w:cs="Tahoma"/>
                <w:b/>
                <w:bCs/>
                <w:color w:val="000000"/>
                <w:szCs w:val="22"/>
                <w:lang w:val="es-EC" w:eastAsia="es-EC"/>
              </w:rPr>
              <w:t>Contraseña:</w:t>
            </w:r>
          </w:p>
        </w:tc>
        <w:tc>
          <w:tcPr>
            <w:tcW w:w="4048" w:type="pct"/>
            <w:shd w:val="clear" w:color="auto" w:fill="auto"/>
          </w:tcPr>
          <w:p w:rsidR="009D21C1" w:rsidRPr="00705ED8" w:rsidRDefault="009D21C1" w:rsidP="006360F8">
            <w:pPr>
              <w:jc w:val="center"/>
              <w:rPr>
                <w:rFonts w:ascii="Tahoma" w:hAnsi="Tahoma" w:cs="Tahoma"/>
                <w:color w:val="000000"/>
                <w:sz w:val="22"/>
                <w:szCs w:val="22"/>
                <w:lang w:val="es-EC" w:eastAsia="es-EC"/>
              </w:rPr>
            </w:pPr>
          </w:p>
        </w:tc>
      </w:tr>
    </w:tbl>
    <w:p w:rsidR="009D21C1" w:rsidRPr="00705ED8" w:rsidRDefault="009D21C1" w:rsidP="009D21C1">
      <w:pPr>
        <w:ind w:left="360"/>
        <w:jc w:val="both"/>
        <w:rPr>
          <w:b/>
          <w:noProof/>
          <w:color w:val="2E74B5"/>
          <w:sz w:val="16"/>
          <w:szCs w:val="16"/>
          <w:lang w:val="es-EC" w:eastAsia="es-EC"/>
        </w:rPr>
      </w:pPr>
      <w:r>
        <w:rPr>
          <w:b/>
          <w:noProof/>
          <w:color w:val="2E74B5"/>
          <w:sz w:val="16"/>
          <w:szCs w:val="16"/>
          <w:lang w:val="es-EC" w:eastAsia="es-EC"/>
        </w:rPr>
        <w:t>-</w:t>
      </w:r>
      <w:r w:rsidRPr="00705ED8">
        <w:rPr>
          <w:b/>
          <w:noProof/>
          <w:color w:val="2E74B5"/>
          <w:sz w:val="16"/>
          <w:szCs w:val="16"/>
          <w:lang w:val="es-EC" w:eastAsia="es-EC"/>
        </w:rPr>
        <w:t>Aplica para todos los vehiculos, se requiere una clave de acceso de uso exclusivo para el  MD</w:t>
      </w:r>
      <w:r>
        <w:rPr>
          <w:b/>
          <w:noProof/>
          <w:color w:val="2E74B5"/>
          <w:sz w:val="16"/>
          <w:szCs w:val="16"/>
          <w:lang w:val="es-EC" w:eastAsia="es-EC"/>
        </w:rPr>
        <w:t>I</w:t>
      </w:r>
    </w:p>
    <w:p w:rsidR="009D21C1" w:rsidRPr="00705ED8" w:rsidRDefault="009D21C1" w:rsidP="009D21C1">
      <w:pPr>
        <w:ind w:left="360"/>
        <w:jc w:val="both"/>
        <w:rPr>
          <w:b/>
          <w:noProof/>
          <w:color w:val="2E74B5"/>
          <w:sz w:val="16"/>
          <w:szCs w:val="16"/>
          <w:lang w:val="es-EC" w:eastAsia="es-EC"/>
        </w:rPr>
      </w:pPr>
      <w:r>
        <w:rPr>
          <w:b/>
          <w:noProof/>
          <w:color w:val="2E74B5"/>
          <w:sz w:val="16"/>
          <w:szCs w:val="16"/>
          <w:lang w:val="es-EC" w:eastAsia="es-EC"/>
        </w:rPr>
        <w:t>-</w:t>
      </w:r>
      <w:r w:rsidRPr="00705ED8">
        <w:rPr>
          <w:b/>
          <w:noProof/>
          <w:color w:val="2E74B5"/>
          <w:sz w:val="16"/>
          <w:szCs w:val="16"/>
          <w:lang w:val="es-EC" w:eastAsia="es-EC"/>
        </w:rPr>
        <w:t>Los datos regis</w:t>
      </w:r>
      <w:r>
        <w:rPr>
          <w:b/>
          <w:noProof/>
          <w:color w:val="2E74B5"/>
          <w:sz w:val="16"/>
          <w:szCs w:val="16"/>
          <w:lang w:val="es-EC" w:eastAsia="es-EC"/>
        </w:rPr>
        <w:t>trados del  rastreo satelital son</w:t>
      </w:r>
      <w:r w:rsidRPr="00705ED8">
        <w:rPr>
          <w:b/>
          <w:noProof/>
          <w:color w:val="2E74B5"/>
          <w:sz w:val="16"/>
          <w:szCs w:val="16"/>
          <w:lang w:val="es-EC" w:eastAsia="es-EC"/>
        </w:rPr>
        <w:t xml:space="preserve"> sujeto a verificación durante la vigencia de la autorización para el transporte de SCSF</w:t>
      </w:r>
    </w:p>
    <w:p w:rsidR="009D21C1" w:rsidRPr="00705ED8" w:rsidRDefault="009D21C1" w:rsidP="009D21C1">
      <w:pPr>
        <w:ind w:left="360"/>
        <w:rPr>
          <w:b/>
          <w:noProof/>
          <w:color w:val="2E74B5"/>
          <w:sz w:val="16"/>
          <w:szCs w:val="16"/>
          <w:lang w:val="es-EC" w:eastAsia="es-EC"/>
        </w:rPr>
      </w:pPr>
    </w:p>
    <w:p w:rsidR="009D21C1" w:rsidRPr="00705ED8" w:rsidRDefault="009D21C1" w:rsidP="009D21C1">
      <w:pPr>
        <w:ind w:left="360"/>
        <w:rPr>
          <w:b/>
          <w:noProof/>
          <w:sz w:val="22"/>
          <w:lang w:val="es-EC" w:eastAsia="es-EC"/>
        </w:rPr>
      </w:pPr>
    </w:p>
    <w:p w:rsidR="009D21C1" w:rsidRPr="00705ED8" w:rsidRDefault="009D21C1" w:rsidP="009D21C1">
      <w:pPr>
        <w:numPr>
          <w:ilvl w:val="0"/>
          <w:numId w:val="7"/>
        </w:numPr>
        <w:jc w:val="both"/>
        <w:rPr>
          <w:b/>
        </w:rPr>
      </w:pPr>
      <w:r w:rsidRPr="00705ED8">
        <w:rPr>
          <w:b/>
        </w:rPr>
        <w:t xml:space="preserve">CERTIFICACIÓN DE LA REVISIÓN TÉCNICA VEHICULAR PARA VEHÍCULOS QUE VAYAN A TRANSPORTAR MATERIAL PELIGROSO** </w:t>
      </w:r>
    </w:p>
    <w:p w:rsidR="009D21C1" w:rsidRPr="00705ED8" w:rsidRDefault="009D21C1" w:rsidP="009D21C1">
      <w:pPr>
        <w:ind w:left="360"/>
        <w:rPr>
          <w:b/>
          <w:noProof/>
          <w:sz w:val="22"/>
          <w:lang w:val="es-EC" w:eastAsia="es-EC"/>
        </w:rPr>
      </w:pPr>
    </w:p>
    <w:p w:rsidR="009D21C1" w:rsidRDefault="009D21C1" w:rsidP="009D21C1">
      <w:pPr>
        <w:ind w:left="360"/>
        <w:jc w:val="both"/>
        <w:rPr>
          <w:rFonts w:ascii="Tahoma" w:hAnsi="Tahoma" w:cs="Tahoma"/>
          <w:bCs/>
          <w:color w:val="000000"/>
          <w:lang w:eastAsia="es-EC"/>
        </w:rPr>
      </w:pPr>
      <w:r w:rsidRPr="005101E1">
        <w:rPr>
          <w:rFonts w:ascii="Tahoma" w:hAnsi="Tahoma" w:cs="Tahoma"/>
          <w:bCs/>
          <w:color w:val="000000"/>
          <w:lang w:eastAsia="es-EC"/>
        </w:rPr>
        <w:t>Datos  Verificadora Acreditada por el SAE con Alcance de Acreditación para Norma NTE INEN 2266 "Transporte, almacenamiento y manejo de productores químicos peligrosos".</w:t>
      </w:r>
    </w:p>
    <w:p w:rsidR="009D21C1" w:rsidRDefault="009D21C1" w:rsidP="009D21C1">
      <w:pPr>
        <w:ind w:left="360"/>
        <w:jc w:val="both"/>
        <w:rPr>
          <w:rFonts w:ascii="Tahoma" w:hAnsi="Tahoma" w:cs="Tahoma"/>
          <w:bCs/>
          <w:color w:val="000000"/>
          <w:lang w:eastAsia="es-EC"/>
        </w:rPr>
      </w:pPr>
    </w:p>
    <w:p w:rsidR="009D21C1" w:rsidRDefault="009D21C1" w:rsidP="009D21C1">
      <w:pPr>
        <w:ind w:left="360"/>
        <w:jc w:val="both"/>
        <w:rPr>
          <w:rFonts w:ascii="Tahoma" w:hAnsi="Tahoma" w:cs="Tahoma"/>
          <w:bCs/>
          <w:color w:val="000000"/>
          <w:lang w:eastAsia="es-EC"/>
        </w:rPr>
      </w:pPr>
    </w:p>
    <w:p w:rsidR="009D21C1" w:rsidRDefault="009D21C1" w:rsidP="009D21C1">
      <w:pPr>
        <w:ind w:left="360"/>
        <w:jc w:val="both"/>
        <w:rPr>
          <w:rFonts w:ascii="Tahoma" w:hAnsi="Tahoma" w:cs="Tahoma"/>
          <w:bCs/>
          <w:color w:val="000000"/>
          <w:lang w:eastAsia="es-EC"/>
        </w:rPr>
      </w:pPr>
    </w:p>
    <w:p w:rsidR="009D21C1" w:rsidRPr="005101E1" w:rsidRDefault="009D21C1" w:rsidP="009D21C1">
      <w:pPr>
        <w:ind w:left="360"/>
        <w:jc w:val="both"/>
        <w:rPr>
          <w:rFonts w:ascii="Tahoma" w:hAnsi="Tahoma" w:cs="Tahoma"/>
          <w:bCs/>
          <w:color w:val="000000"/>
          <w:lang w:eastAsia="es-EC"/>
        </w:rPr>
      </w:pPr>
    </w:p>
    <w:tbl>
      <w:tblPr>
        <w:tblW w:w="8503" w:type="dxa"/>
        <w:jc w:val="center"/>
        <w:tblCellMar>
          <w:left w:w="70" w:type="dxa"/>
          <w:right w:w="70" w:type="dxa"/>
        </w:tblCellMar>
        <w:tblLook w:val="04A0" w:firstRow="1" w:lastRow="0" w:firstColumn="1" w:lastColumn="0" w:noHBand="0" w:noVBand="1"/>
      </w:tblPr>
      <w:tblGrid>
        <w:gridCol w:w="2905"/>
        <w:gridCol w:w="2905"/>
        <w:gridCol w:w="2693"/>
      </w:tblGrid>
      <w:tr w:rsidR="009D21C1" w:rsidRPr="00705ED8" w:rsidTr="006360F8">
        <w:trPr>
          <w:trHeight w:val="367"/>
          <w:tblHeader/>
          <w:jc w:val="center"/>
        </w:trPr>
        <w:tc>
          <w:tcPr>
            <w:tcW w:w="2905" w:type="dxa"/>
            <w:tcBorders>
              <w:top w:val="single" w:sz="8" w:space="0" w:color="BFBFBF"/>
              <w:left w:val="single" w:sz="8" w:space="0" w:color="BFBFBF"/>
              <w:bottom w:val="single" w:sz="8" w:space="0" w:color="BFBFBF"/>
              <w:right w:val="single" w:sz="8" w:space="0" w:color="BFBFBF"/>
            </w:tcBorders>
            <w:vAlign w:val="center"/>
          </w:tcPr>
          <w:p w:rsidR="009D21C1" w:rsidRPr="00705ED8" w:rsidRDefault="009D21C1" w:rsidP="006360F8">
            <w:pPr>
              <w:jc w:val="center"/>
              <w:rPr>
                <w:b/>
                <w:bCs/>
                <w:color w:val="000000"/>
                <w:lang w:val="es-EC" w:eastAsia="es-EC"/>
              </w:rPr>
            </w:pPr>
            <w:r w:rsidRPr="00705ED8">
              <w:rPr>
                <w:b/>
                <w:bCs/>
                <w:color w:val="000000"/>
                <w:lang w:val="es-EC" w:eastAsia="es-EC"/>
              </w:rPr>
              <w:t>Nombre Verificadora</w:t>
            </w:r>
          </w:p>
        </w:tc>
        <w:tc>
          <w:tcPr>
            <w:tcW w:w="2905" w:type="dxa"/>
            <w:tcBorders>
              <w:top w:val="single" w:sz="8" w:space="0" w:color="BFBFBF"/>
              <w:left w:val="single" w:sz="8" w:space="0" w:color="BFBFBF"/>
              <w:bottom w:val="single" w:sz="8" w:space="0" w:color="BFBFBF"/>
              <w:right w:val="single" w:sz="8" w:space="0" w:color="BFBFBF"/>
            </w:tcBorders>
            <w:shd w:val="clear" w:color="auto" w:fill="auto"/>
            <w:vAlign w:val="center"/>
            <w:hideMark/>
          </w:tcPr>
          <w:p w:rsidR="009D21C1" w:rsidRPr="00705ED8" w:rsidRDefault="009D21C1" w:rsidP="006360F8">
            <w:pPr>
              <w:jc w:val="center"/>
              <w:rPr>
                <w:b/>
                <w:bCs/>
                <w:color w:val="000000"/>
                <w:lang w:val="es-EC" w:eastAsia="es-EC"/>
              </w:rPr>
            </w:pPr>
            <w:r w:rsidRPr="00705ED8">
              <w:rPr>
                <w:b/>
                <w:bCs/>
                <w:color w:val="000000"/>
                <w:lang w:val="es-EC" w:eastAsia="es-EC"/>
              </w:rPr>
              <w:t>Placa Vehículo</w:t>
            </w:r>
          </w:p>
        </w:tc>
        <w:tc>
          <w:tcPr>
            <w:tcW w:w="2693" w:type="dxa"/>
            <w:tcBorders>
              <w:top w:val="single" w:sz="8" w:space="0" w:color="BFBFBF"/>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b/>
                <w:bCs/>
                <w:color w:val="000000"/>
                <w:lang w:val="es-EC" w:eastAsia="es-EC"/>
              </w:rPr>
            </w:pPr>
            <w:r w:rsidRPr="00705ED8">
              <w:rPr>
                <w:b/>
                <w:bCs/>
                <w:color w:val="000000"/>
                <w:lang w:val="es-EC" w:eastAsia="es-EC"/>
              </w:rPr>
              <w:t>No. Certificado</w:t>
            </w:r>
          </w:p>
        </w:tc>
      </w:tr>
      <w:tr w:rsidR="009D21C1" w:rsidRPr="00705ED8" w:rsidTr="006360F8">
        <w:trPr>
          <w:trHeight w:val="315"/>
          <w:jc w:val="center"/>
        </w:trPr>
        <w:tc>
          <w:tcPr>
            <w:tcW w:w="2905" w:type="dxa"/>
            <w:tcBorders>
              <w:top w:val="nil"/>
              <w:left w:val="single" w:sz="8" w:space="0" w:color="BFBFBF"/>
              <w:bottom w:val="single" w:sz="8" w:space="0" w:color="BFBFBF"/>
              <w:right w:val="single" w:sz="8" w:space="0" w:color="BFBFBF"/>
            </w:tcBorders>
          </w:tcPr>
          <w:p w:rsidR="009D21C1" w:rsidRPr="00705ED8" w:rsidRDefault="009D21C1" w:rsidP="006360F8">
            <w:pPr>
              <w:jc w:val="center"/>
              <w:rPr>
                <w:b/>
                <w:bCs/>
                <w:color w:val="000000"/>
                <w:lang w:val="es-EC" w:eastAsia="es-EC"/>
              </w:rPr>
            </w:pPr>
          </w:p>
        </w:tc>
        <w:tc>
          <w:tcPr>
            <w:tcW w:w="2905" w:type="dxa"/>
            <w:tcBorders>
              <w:top w:val="nil"/>
              <w:left w:val="single" w:sz="8" w:space="0" w:color="BFBFBF"/>
              <w:bottom w:val="single" w:sz="8" w:space="0" w:color="BFBFBF"/>
              <w:right w:val="single" w:sz="8" w:space="0" w:color="BFBFBF"/>
            </w:tcBorders>
            <w:shd w:val="clear" w:color="auto" w:fill="auto"/>
            <w:vAlign w:val="center"/>
          </w:tcPr>
          <w:p w:rsidR="009D21C1" w:rsidRPr="00705ED8" w:rsidRDefault="009D21C1" w:rsidP="006360F8">
            <w:pPr>
              <w:jc w:val="center"/>
              <w:rPr>
                <w:b/>
                <w:bCs/>
                <w:color w:val="000000"/>
                <w:lang w:val="es-EC" w:eastAsia="es-EC"/>
              </w:rPr>
            </w:pPr>
          </w:p>
        </w:tc>
        <w:tc>
          <w:tcPr>
            <w:tcW w:w="2693" w:type="dxa"/>
            <w:tcBorders>
              <w:top w:val="nil"/>
              <w:left w:val="nil"/>
              <w:bottom w:val="single" w:sz="8" w:space="0" w:color="BFBFBF"/>
              <w:right w:val="single" w:sz="8" w:space="0" w:color="BFBFBF"/>
            </w:tcBorders>
            <w:shd w:val="clear" w:color="auto" w:fill="auto"/>
            <w:vAlign w:val="center"/>
          </w:tcPr>
          <w:p w:rsidR="009D21C1" w:rsidRPr="00705ED8" w:rsidRDefault="009D21C1" w:rsidP="006360F8">
            <w:pPr>
              <w:jc w:val="center"/>
              <w:rPr>
                <w:b/>
                <w:bCs/>
                <w:color w:val="000000"/>
                <w:lang w:val="es-EC" w:eastAsia="es-EC"/>
              </w:rPr>
            </w:pPr>
          </w:p>
        </w:tc>
      </w:tr>
      <w:tr w:rsidR="009D21C1" w:rsidRPr="00705ED8" w:rsidTr="006360F8">
        <w:trPr>
          <w:trHeight w:val="315"/>
          <w:jc w:val="center"/>
        </w:trPr>
        <w:tc>
          <w:tcPr>
            <w:tcW w:w="2905" w:type="dxa"/>
            <w:tcBorders>
              <w:top w:val="nil"/>
              <w:left w:val="single" w:sz="8" w:space="0" w:color="BFBFBF"/>
              <w:bottom w:val="single" w:sz="8" w:space="0" w:color="BFBFBF"/>
              <w:right w:val="single" w:sz="8" w:space="0" w:color="BFBFBF"/>
            </w:tcBorders>
          </w:tcPr>
          <w:p w:rsidR="009D21C1" w:rsidRPr="00705ED8" w:rsidRDefault="009D21C1" w:rsidP="006360F8">
            <w:pPr>
              <w:rPr>
                <w:rFonts w:ascii="Tahoma" w:hAnsi="Tahoma" w:cs="Tahoma"/>
                <w:b/>
                <w:bCs/>
                <w:color w:val="000000"/>
                <w:lang w:val="es-EC" w:eastAsia="es-EC"/>
              </w:rPr>
            </w:pPr>
          </w:p>
        </w:tc>
        <w:tc>
          <w:tcPr>
            <w:tcW w:w="2905" w:type="dxa"/>
            <w:tcBorders>
              <w:top w:val="nil"/>
              <w:left w:val="single" w:sz="8" w:space="0" w:color="BFBFBF"/>
              <w:bottom w:val="single" w:sz="8" w:space="0" w:color="BFBFBF"/>
              <w:right w:val="single" w:sz="8" w:space="0" w:color="BFBFBF"/>
            </w:tcBorders>
            <w:shd w:val="clear" w:color="auto" w:fill="auto"/>
            <w:vAlign w:val="center"/>
            <w:hideMark/>
          </w:tcPr>
          <w:p w:rsidR="009D21C1" w:rsidRPr="00705ED8" w:rsidRDefault="009D21C1" w:rsidP="006360F8">
            <w:pPr>
              <w:rPr>
                <w:rFonts w:ascii="Tahoma" w:hAnsi="Tahoma" w:cs="Tahoma"/>
                <w:b/>
                <w:bCs/>
                <w:color w:val="000000"/>
                <w:lang w:val="es-EC" w:eastAsia="es-EC"/>
              </w:rPr>
            </w:pPr>
            <w:r w:rsidRPr="00705ED8">
              <w:rPr>
                <w:rFonts w:ascii="Tahoma" w:hAnsi="Tahoma" w:cs="Tahoma"/>
                <w:b/>
                <w:bCs/>
                <w:color w:val="000000"/>
                <w:lang w:val="es-EC" w:eastAsia="es-EC"/>
              </w:rPr>
              <w:t> </w:t>
            </w:r>
          </w:p>
        </w:tc>
        <w:tc>
          <w:tcPr>
            <w:tcW w:w="2693"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color w:val="000000"/>
                <w:lang w:val="es-EC" w:eastAsia="es-EC"/>
              </w:rPr>
            </w:pPr>
            <w:r w:rsidRPr="00705ED8">
              <w:rPr>
                <w:rFonts w:ascii="Tahoma" w:hAnsi="Tahoma" w:cs="Tahoma"/>
                <w:color w:val="000000"/>
                <w:lang w:val="es-EC" w:eastAsia="es-EC"/>
              </w:rPr>
              <w:t> </w:t>
            </w:r>
          </w:p>
        </w:tc>
      </w:tr>
    </w:tbl>
    <w:p w:rsidR="009D21C1" w:rsidRPr="00705ED8" w:rsidRDefault="009D21C1" w:rsidP="009D21C1">
      <w:pPr>
        <w:pStyle w:val="Prrafodelista"/>
        <w:rPr>
          <w:rFonts w:ascii="Tahoma" w:hAnsi="Tahoma" w:cs="Tahoma"/>
          <w:color w:val="0070C0"/>
          <w:sz w:val="16"/>
          <w:szCs w:val="16"/>
        </w:rPr>
      </w:pPr>
    </w:p>
    <w:p w:rsidR="009D21C1" w:rsidRPr="00705ED8" w:rsidRDefault="009D21C1" w:rsidP="009D21C1">
      <w:pPr>
        <w:shd w:val="clear" w:color="auto" w:fill="FFFFFF"/>
        <w:jc w:val="both"/>
        <w:rPr>
          <w:rFonts w:ascii="Tahoma" w:hAnsi="Tahoma" w:cs="Tahoma"/>
          <w:b/>
          <w:color w:val="0033CC"/>
          <w:sz w:val="16"/>
        </w:rPr>
      </w:pPr>
      <w:r w:rsidRPr="00705ED8">
        <w:rPr>
          <w:rFonts w:ascii="Tahoma" w:hAnsi="Tahoma" w:cs="Tahoma"/>
          <w:b/>
          <w:color w:val="0033CC"/>
          <w:sz w:val="16"/>
        </w:rPr>
        <w:t xml:space="preserve">** Sustancias Peligrosas: </w:t>
      </w:r>
    </w:p>
    <w:p w:rsidR="009D21C1" w:rsidRPr="00705ED8" w:rsidRDefault="009D21C1" w:rsidP="009D21C1">
      <w:pPr>
        <w:shd w:val="clear" w:color="auto" w:fill="FFFFFF"/>
        <w:jc w:val="both"/>
        <w:rPr>
          <w:rFonts w:ascii="Tahoma" w:hAnsi="Tahoma" w:cs="Tahoma"/>
          <w:b/>
          <w:color w:val="0033CC"/>
          <w:sz w:val="16"/>
        </w:rPr>
      </w:pPr>
      <w:r w:rsidRPr="00705ED8">
        <w:rPr>
          <w:rFonts w:ascii="Tahoma" w:hAnsi="Tahoma" w:cs="Tahoma"/>
          <w:b/>
          <w:color w:val="0033CC"/>
          <w:sz w:val="16"/>
        </w:rPr>
        <w:t>Estupefacientes, psicotrópicas, precursores, ácidos, bases, solventes, oxidante y anhídrido.</w:t>
      </w:r>
    </w:p>
    <w:p w:rsidR="009D21C1" w:rsidRPr="00705ED8" w:rsidRDefault="009D21C1" w:rsidP="009D21C1">
      <w:pPr>
        <w:shd w:val="clear" w:color="auto" w:fill="FFFFFF"/>
        <w:jc w:val="both"/>
        <w:rPr>
          <w:rFonts w:ascii="Tahoma" w:hAnsi="Tahoma" w:cs="Tahoma"/>
          <w:b/>
          <w:color w:val="0033CC"/>
          <w:sz w:val="16"/>
        </w:rPr>
      </w:pPr>
    </w:p>
    <w:p w:rsidR="009D21C1" w:rsidRPr="00705ED8" w:rsidRDefault="009D21C1" w:rsidP="009D21C1">
      <w:pPr>
        <w:shd w:val="clear" w:color="auto" w:fill="FFFFFF"/>
        <w:jc w:val="both"/>
        <w:rPr>
          <w:rFonts w:ascii="Tahoma" w:hAnsi="Tahoma" w:cs="Tahoma"/>
          <w:b/>
          <w:color w:val="0033CC"/>
          <w:sz w:val="16"/>
        </w:rPr>
      </w:pPr>
      <w:r w:rsidRPr="00705ED8">
        <w:rPr>
          <w:rFonts w:ascii="Tahoma" w:hAnsi="Tahoma" w:cs="Tahoma"/>
          <w:b/>
          <w:color w:val="0033CC"/>
          <w:sz w:val="16"/>
        </w:rPr>
        <w:t xml:space="preserve">SALES: </w:t>
      </w:r>
    </w:p>
    <w:p w:rsidR="009D21C1" w:rsidRPr="00705ED8" w:rsidRDefault="009D21C1" w:rsidP="009D21C1">
      <w:pPr>
        <w:shd w:val="clear" w:color="auto" w:fill="FFFFFF"/>
        <w:jc w:val="both"/>
        <w:rPr>
          <w:rFonts w:ascii="Tahoma" w:hAnsi="Tahoma" w:cs="Tahoma"/>
          <w:b/>
          <w:color w:val="0033CC"/>
          <w:sz w:val="16"/>
        </w:rPr>
      </w:pPr>
      <w:r w:rsidRPr="00705ED8">
        <w:rPr>
          <w:rFonts w:ascii="Tahoma" w:hAnsi="Tahoma" w:cs="Tahoma"/>
          <w:b/>
          <w:color w:val="0033CC"/>
          <w:sz w:val="16"/>
        </w:rPr>
        <w:t>Carbonatos, bicarbonatos, cloruros y sulfatos.</w:t>
      </w:r>
    </w:p>
    <w:p w:rsidR="009D21C1" w:rsidRPr="00705ED8" w:rsidRDefault="009D21C1" w:rsidP="009D21C1">
      <w:pPr>
        <w:rPr>
          <w:sz w:val="16"/>
          <w:szCs w:val="16"/>
          <w:lang w:val="es-EC" w:eastAsia="es-EC"/>
        </w:rPr>
      </w:pPr>
      <w:r w:rsidRPr="00705ED8">
        <w:rPr>
          <w:sz w:val="16"/>
          <w:szCs w:val="16"/>
          <w:lang w:val="es-EC" w:eastAsia="es-EC"/>
        </w:rPr>
        <w:t>Para transporte exclusivo de SALES no amerita curso de MAE ni Verificación técnica SAE</w:t>
      </w:r>
    </w:p>
    <w:p w:rsidR="009D21C1" w:rsidRPr="00705ED8" w:rsidRDefault="009D21C1" w:rsidP="009D21C1">
      <w:pPr>
        <w:rPr>
          <w:sz w:val="16"/>
          <w:szCs w:val="16"/>
          <w:lang w:val="es-EC" w:eastAsia="es-EC"/>
        </w:rPr>
      </w:pPr>
    </w:p>
    <w:p w:rsidR="009D21C1" w:rsidRPr="00705ED8" w:rsidRDefault="009D21C1" w:rsidP="009D21C1">
      <w:pPr>
        <w:rPr>
          <w:b/>
          <w:noProof/>
          <w:sz w:val="22"/>
          <w:lang w:val="es-EC" w:eastAsia="es-EC"/>
        </w:rPr>
      </w:pPr>
    </w:p>
    <w:p w:rsidR="009D21C1" w:rsidRPr="00705ED8" w:rsidRDefault="009D21C1" w:rsidP="009D21C1">
      <w:pPr>
        <w:ind w:left="720"/>
        <w:rPr>
          <w:b/>
          <w:noProof/>
          <w:sz w:val="22"/>
          <w:lang w:val="es-EC" w:eastAsia="es-EC"/>
        </w:rPr>
      </w:pPr>
    </w:p>
    <w:p w:rsidR="009D21C1" w:rsidRPr="00705ED8" w:rsidRDefault="009D21C1" w:rsidP="009D21C1">
      <w:pPr>
        <w:numPr>
          <w:ilvl w:val="0"/>
          <w:numId w:val="7"/>
        </w:numPr>
        <w:rPr>
          <w:b/>
        </w:rPr>
      </w:pPr>
      <w:r w:rsidRPr="00705ED8">
        <w:rPr>
          <w:b/>
        </w:rPr>
        <w:t>INFORMACIÓN DE CONDUCTORES</w:t>
      </w:r>
      <w:bookmarkStart w:id="0" w:name="_GoBack"/>
      <w:bookmarkEnd w:id="0"/>
    </w:p>
    <w:p w:rsidR="009D21C1" w:rsidRPr="00705ED8" w:rsidRDefault="009D21C1" w:rsidP="009D21C1">
      <w:pPr>
        <w:ind w:left="360"/>
        <w:rPr>
          <w:b/>
        </w:rPr>
      </w:pPr>
    </w:p>
    <w:p w:rsidR="009D21C1" w:rsidRPr="00705ED8" w:rsidRDefault="009D21C1" w:rsidP="009D21C1">
      <w:pPr>
        <w:tabs>
          <w:tab w:val="center" w:pos="4419"/>
        </w:tabs>
        <w:jc w:val="both"/>
        <w:rPr>
          <w:rFonts w:ascii="Tahoma" w:hAnsi="Tahoma" w:cs="Tahoma"/>
          <w:b/>
        </w:rPr>
      </w:pPr>
    </w:p>
    <w:tbl>
      <w:tblPr>
        <w:tblW w:w="5272"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99"/>
        <w:gridCol w:w="1613"/>
        <w:gridCol w:w="597"/>
        <w:gridCol w:w="552"/>
        <w:gridCol w:w="1467"/>
        <w:gridCol w:w="1433"/>
        <w:gridCol w:w="1259"/>
        <w:gridCol w:w="1431"/>
      </w:tblGrid>
      <w:tr w:rsidR="009D21C1" w:rsidRPr="00705ED8" w:rsidTr="006360F8">
        <w:trPr>
          <w:trHeight w:val="608"/>
          <w:jc w:val="center"/>
        </w:trPr>
        <w:tc>
          <w:tcPr>
            <w:tcW w:w="581" w:type="pct"/>
            <w:shd w:val="clear" w:color="auto" w:fill="auto"/>
            <w:vAlign w:val="center"/>
            <w:hideMark/>
          </w:tcPr>
          <w:p w:rsidR="009D21C1" w:rsidRPr="00705ED8" w:rsidRDefault="009D21C1" w:rsidP="006360F8">
            <w:pPr>
              <w:jc w:val="center"/>
              <w:rPr>
                <w:rFonts w:ascii="Tahoma" w:hAnsi="Tahoma" w:cs="Tahoma"/>
                <w:b/>
                <w:color w:val="000000"/>
                <w:sz w:val="16"/>
                <w:szCs w:val="16"/>
                <w:lang w:val="es-EC" w:eastAsia="es-EC"/>
              </w:rPr>
            </w:pPr>
          </w:p>
          <w:p w:rsidR="009D21C1" w:rsidRPr="00705ED8" w:rsidRDefault="009D21C1" w:rsidP="006360F8">
            <w:pPr>
              <w:jc w:val="center"/>
              <w:rPr>
                <w:rFonts w:ascii="Tahoma" w:hAnsi="Tahoma" w:cs="Tahoma"/>
                <w:b/>
                <w:color w:val="000000"/>
                <w:sz w:val="16"/>
                <w:szCs w:val="16"/>
                <w:lang w:val="es-EC" w:eastAsia="es-EC"/>
              </w:rPr>
            </w:pPr>
            <w:r w:rsidRPr="00705ED8">
              <w:rPr>
                <w:rFonts w:ascii="Tahoma" w:hAnsi="Tahoma" w:cs="Tahoma"/>
                <w:b/>
                <w:color w:val="000000"/>
                <w:sz w:val="16"/>
                <w:szCs w:val="16"/>
                <w:lang w:val="es-EC" w:eastAsia="es-EC"/>
              </w:rPr>
              <w:t xml:space="preserve">Apellidos y Nombres </w:t>
            </w:r>
          </w:p>
        </w:tc>
        <w:tc>
          <w:tcPr>
            <w:tcW w:w="853" w:type="pct"/>
            <w:shd w:val="clear" w:color="auto" w:fill="auto"/>
            <w:vAlign w:val="center"/>
            <w:hideMark/>
          </w:tcPr>
          <w:p w:rsidR="009D21C1" w:rsidRPr="00705ED8" w:rsidRDefault="009D21C1" w:rsidP="006360F8">
            <w:pPr>
              <w:jc w:val="center"/>
              <w:rPr>
                <w:rFonts w:ascii="Tahoma" w:hAnsi="Tahoma" w:cs="Tahoma"/>
                <w:b/>
                <w:color w:val="000000"/>
                <w:sz w:val="16"/>
                <w:szCs w:val="16"/>
                <w:lang w:val="es-EC" w:eastAsia="es-EC"/>
              </w:rPr>
            </w:pPr>
            <w:r w:rsidRPr="00705ED8">
              <w:rPr>
                <w:rFonts w:ascii="Tahoma" w:hAnsi="Tahoma" w:cs="Tahoma"/>
                <w:b/>
                <w:color w:val="000000"/>
                <w:sz w:val="16"/>
                <w:szCs w:val="16"/>
                <w:lang w:val="es-EC" w:eastAsia="es-EC"/>
              </w:rPr>
              <w:t xml:space="preserve">Cédula o documento de identidad </w:t>
            </w:r>
          </w:p>
        </w:tc>
        <w:tc>
          <w:tcPr>
            <w:tcW w:w="608" w:type="pct"/>
            <w:gridSpan w:val="2"/>
            <w:shd w:val="clear" w:color="auto" w:fill="auto"/>
            <w:vAlign w:val="center"/>
          </w:tcPr>
          <w:p w:rsidR="009D21C1" w:rsidRPr="00705ED8" w:rsidRDefault="009D21C1" w:rsidP="006360F8">
            <w:pPr>
              <w:jc w:val="center"/>
              <w:rPr>
                <w:rFonts w:ascii="Tahoma" w:hAnsi="Tahoma" w:cs="Tahoma"/>
                <w:b/>
                <w:sz w:val="16"/>
                <w:szCs w:val="16"/>
                <w:lang w:val="es-EC" w:eastAsia="es-EC"/>
              </w:rPr>
            </w:pPr>
            <w:r w:rsidRPr="00705ED8">
              <w:rPr>
                <w:rFonts w:ascii="Tahoma" w:hAnsi="Tahoma" w:cs="Tahoma"/>
                <w:b/>
                <w:color w:val="000000"/>
                <w:sz w:val="16"/>
                <w:szCs w:val="16"/>
                <w:lang w:val="es-EC" w:eastAsia="es-EC"/>
              </w:rPr>
              <w:t>Tipo de licencia conducir</w:t>
            </w:r>
          </w:p>
        </w:tc>
        <w:tc>
          <w:tcPr>
            <w:tcW w:w="776" w:type="pct"/>
            <w:shd w:val="clear" w:color="auto" w:fill="auto"/>
            <w:vAlign w:val="center"/>
          </w:tcPr>
          <w:p w:rsidR="009D21C1" w:rsidRPr="00705ED8" w:rsidRDefault="009D21C1" w:rsidP="006360F8">
            <w:pPr>
              <w:jc w:val="center"/>
              <w:rPr>
                <w:rFonts w:ascii="Tahoma" w:hAnsi="Tahoma" w:cs="Tahoma"/>
                <w:b/>
                <w:color w:val="000000"/>
                <w:sz w:val="16"/>
                <w:szCs w:val="16"/>
                <w:lang w:val="es-EC" w:eastAsia="es-EC"/>
              </w:rPr>
            </w:pPr>
          </w:p>
          <w:p w:rsidR="009D21C1" w:rsidRPr="00705ED8" w:rsidRDefault="009D21C1" w:rsidP="006360F8">
            <w:pPr>
              <w:jc w:val="center"/>
              <w:rPr>
                <w:rFonts w:ascii="Tahoma" w:hAnsi="Tahoma" w:cs="Tahoma"/>
                <w:b/>
                <w:color w:val="000000"/>
                <w:sz w:val="16"/>
                <w:szCs w:val="16"/>
                <w:lang w:val="es-EC" w:eastAsia="es-EC"/>
              </w:rPr>
            </w:pPr>
          </w:p>
          <w:p w:rsidR="009D21C1" w:rsidRPr="00705ED8" w:rsidRDefault="009D21C1" w:rsidP="006360F8">
            <w:pPr>
              <w:jc w:val="center"/>
              <w:rPr>
                <w:rFonts w:ascii="Tahoma" w:hAnsi="Tahoma" w:cs="Tahoma"/>
                <w:b/>
                <w:color w:val="000000"/>
                <w:sz w:val="16"/>
                <w:szCs w:val="16"/>
                <w:lang w:val="es-EC" w:eastAsia="es-EC"/>
              </w:rPr>
            </w:pPr>
            <w:r w:rsidRPr="00705ED8">
              <w:rPr>
                <w:rFonts w:ascii="Tahoma" w:hAnsi="Tahoma" w:cs="Tahoma"/>
                <w:b/>
                <w:color w:val="000000"/>
                <w:sz w:val="16"/>
                <w:szCs w:val="16"/>
                <w:lang w:val="es-EC" w:eastAsia="es-EC"/>
              </w:rPr>
              <w:t>Teléfono</w:t>
            </w:r>
          </w:p>
          <w:p w:rsidR="009D21C1" w:rsidRPr="00705ED8" w:rsidRDefault="009D21C1" w:rsidP="006360F8">
            <w:pPr>
              <w:jc w:val="center"/>
              <w:rPr>
                <w:rFonts w:ascii="Tahoma" w:hAnsi="Tahoma" w:cs="Tahoma"/>
                <w:b/>
                <w:sz w:val="16"/>
                <w:szCs w:val="16"/>
                <w:lang w:val="es-EC" w:eastAsia="es-EC"/>
              </w:rPr>
            </w:pPr>
            <w:r w:rsidRPr="00705ED8">
              <w:rPr>
                <w:rFonts w:ascii="Tahoma" w:hAnsi="Tahoma" w:cs="Tahoma"/>
                <w:b/>
                <w:color w:val="000000"/>
                <w:sz w:val="16"/>
                <w:szCs w:val="16"/>
                <w:lang w:val="es-EC" w:eastAsia="es-EC"/>
              </w:rPr>
              <w:t>celular</w:t>
            </w:r>
          </w:p>
        </w:tc>
        <w:tc>
          <w:tcPr>
            <w:tcW w:w="758" w:type="pct"/>
            <w:vAlign w:val="center"/>
          </w:tcPr>
          <w:p w:rsidR="009D21C1" w:rsidRPr="00705ED8" w:rsidRDefault="009D21C1" w:rsidP="006360F8">
            <w:pPr>
              <w:jc w:val="center"/>
              <w:rPr>
                <w:rFonts w:ascii="Tahoma" w:hAnsi="Tahoma" w:cs="Tahoma"/>
                <w:b/>
                <w:color w:val="000000"/>
                <w:sz w:val="16"/>
                <w:szCs w:val="16"/>
                <w:lang w:val="es-EC" w:eastAsia="es-EC"/>
              </w:rPr>
            </w:pPr>
            <w:r w:rsidRPr="00705ED8">
              <w:rPr>
                <w:rFonts w:ascii="Tahoma" w:hAnsi="Tahoma" w:cs="Tahoma"/>
                <w:b/>
                <w:color w:val="000000"/>
                <w:sz w:val="16"/>
                <w:szCs w:val="16"/>
                <w:lang w:val="es-EC" w:eastAsia="es-EC"/>
              </w:rPr>
              <w:t>Nacionalidad</w:t>
            </w:r>
          </w:p>
        </w:tc>
        <w:tc>
          <w:tcPr>
            <w:tcW w:w="666" w:type="pct"/>
            <w:shd w:val="clear" w:color="auto" w:fill="auto"/>
          </w:tcPr>
          <w:p w:rsidR="009D21C1" w:rsidRPr="00705ED8" w:rsidRDefault="009D21C1" w:rsidP="006360F8">
            <w:pPr>
              <w:jc w:val="center"/>
              <w:rPr>
                <w:rFonts w:ascii="Tahoma" w:hAnsi="Tahoma" w:cs="Tahoma"/>
                <w:b/>
                <w:color w:val="000000"/>
                <w:sz w:val="16"/>
                <w:szCs w:val="16"/>
                <w:lang w:val="es-EC" w:eastAsia="es-EC"/>
              </w:rPr>
            </w:pPr>
            <w:r w:rsidRPr="00705ED8">
              <w:rPr>
                <w:rFonts w:ascii="Tahoma" w:hAnsi="Tahoma" w:cs="Tahoma"/>
                <w:b/>
                <w:color w:val="000000"/>
                <w:sz w:val="16"/>
                <w:szCs w:val="16"/>
                <w:lang w:val="es-EC" w:eastAsia="es-EC"/>
              </w:rPr>
              <w:t>(MAA</w:t>
            </w:r>
            <w:r w:rsidR="00D779EE">
              <w:rPr>
                <w:rFonts w:ascii="Tahoma" w:hAnsi="Tahoma" w:cs="Tahoma"/>
                <w:b/>
                <w:color w:val="000000"/>
                <w:sz w:val="16"/>
                <w:szCs w:val="16"/>
                <w:lang w:val="es-EC" w:eastAsia="es-EC"/>
              </w:rPr>
              <w:t>T</w:t>
            </w:r>
            <w:r w:rsidRPr="00705ED8">
              <w:rPr>
                <w:rFonts w:ascii="Tahoma" w:hAnsi="Tahoma" w:cs="Tahoma"/>
                <w:b/>
                <w:color w:val="000000"/>
                <w:sz w:val="16"/>
                <w:szCs w:val="16"/>
                <w:lang w:val="es-EC" w:eastAsia="es-EC"/>
              </w:rPr>
              <w:t>E)</w:t>
            </w:r>
          </w:p>
          <w:p w:rsidR="009D21C1" w:rsidRPr="00705ED8" w:rsidRDefault="009D21C1" w:rsidP="006360F8">
            <w:pPr>
              <w:jc w:val="center"/>
              <w:rPr>
                <w:rFonts w:ascii="Tahoma" w:hAnsi="Tahoma" w:cs="Tahoma"/>
                <w:b/>
                <w:color w:val="000000"/>
                <w:sz w:val="16"/>
                <w:szCs w:val="16"/>
                <w:lang w:val="es-EC" w:eastAsia="es-EC"/>
              </w:rPr>
            </w:pPr>
            <w:r w:rsidRPr="00705ED8">
              <w:rPr>
                <w:rFonts w:ascii="Tahoma" w:hAnsi="Tahoma" w:cs="Tahoma"/>
                <w:b/>
                <w:color w:val="000000"/>
                <w:sz w:val="16"/>
                <w:szCs w:val="16"/>
                <w:lang w:val="es-EC" w:eastAsia="es-EC"/>
              </w:rPr>
              <w:t>Nro. Certificado*</w:t>
            </w:r>
          </w:p>
        </w:tc>
        <w:tc>
          <w:tcPr>
            <w:tcW w:w="757" w:type="pct"/>
          </w:tcPr>
          <w:p w:rsidR="009D21C1" w:rsidRPr="00705ED8" w:rsidRDefault="009D21C1" w:rsidP="006360F8">
            <w:pPr>
              <w:jc w:val="center"/>
              <w:rPr>
                <w:rFonts w:ascii="Tahoma" w:hAnsi="Tahoma" w:cs="Tahoma"/>
                <w:b/>
                <w:color w:val="000000"/>
                <w:sz w:val="16"/>
                <w:szCs w:val="16"/>
                <w:lang w:val="es-EC" w:eastAsia="es-EC"/>
              </w:rPr>
            </w:pPr>
          </w:p>
          <w:p w:rsidR="009D21C1" w:rsidRPr="00705ED8" w:rsidRDefault="009D21C1" w:rsidP="006360F8">
            <w:pPr>
              <w:jc w:val="center"/>
              <w:rPr>
                <w:rFonts w:ascii="Tahoma" w:hAnsi="Tahoma" w:cs="Tahoma"/>
                <w:b/>
                <w:color w:val="000000"/>
                <w:sz w:val="16"/>
                <w:szCs w:val="16"/>
                <w:lang w:val="es-EC" w:eastAsia="es-EC"/>
              </w:rPr>
            </w:pPr>
            <w:r w:rsidRPr="00705ED8">
              <w:rPr>
                <w:rFonts w:ascii="Tahoma" w:hAnsi="Tahoma" w:cs="Tahoma"/>
                <w:b/>
                <w:color w:val="000000"/>
                <w:sz w:val="16"/>
                <w:szCs w:val="16"/>
                <w:lang w:val="es-EC" w:eastAsia="es-EC"/>
              </w:rPr>
              <w:t>Fotografía actualizada del conductor</w:t>
            </w:r>
          </w:p>
        </w:tc>
      </w:tr>
      <w:tr w:rsidR="009D21C1" w:rsidRPr="00705ED8" w:rsidTr="006360F8">
        <w:trPr>
          <w:trHeight w:val="313"/>
          <w:jc w:val="center"/>
        </w:trPr>
        <w:tc>
          <w:tcPr>
            <w:tcW w:w="581" w:type="pct"/>
            <w:shd w:val="clear" w:color="auto" w:fill="auto"/>
          </w:tcPr>
          <w:p w:rsidR="009D21C1" w:rsidRPr="00705ED8" w:rsidRDefault="009D21C1" w:rsidP="006360F8">
            <w:pPr>
              <w:jc w:val="center"/>
              <w:rPr>
                <w:rFonts w:ascii="Tahoma" w:hAnsi="Tahoma" w:cs="Tahoma"/>
                <w:color w:val="000000"/>
                <w:sz w:val="18"/>
                <w:szCs w:val="18"/>
                <w:lang w:val="es-EC" w:eastAsia="es-EC"/>
              </w:rPr>
            </w:pPr>
          </w:p>
        </w:tc>
        <w:tc>
          <w:tcPr>
            <w:tcW w:w="853" w:type="pct"/>
            <w:shd w:val="clear" w:color="auto" w:fill="auto"/>
          </w:tcPr>
          <w:p w:rsidR="009D21C1" w:rsidRPr="00705ED8" w:rsidRDefault="009D21C1" w:rsidP="006360F8">
            <w:pPr>
              <w:jc w:val="center"/>
              <w:rPr>
                <w:rFonts w:ascii="Tahoma" w:hAnsi="Tahoma" w:cs="Tahoma"/>
                <w:color w:val="000000"/>
                <w:sz w:val="18"/>
                <w:szCs w:val="18"/>
                <w:lang w:val="es-EC" w:eastAsia="es-EC"/>
              </w:rPr>
            </w:pPr>
          </w:p>
        </w:tc>
        <w:tc>
          <w:tcPr>
            <w:tcW w:w="316" w:type="pct"/>
            <w:shd w:val="clear" w:color="auto" w:fill="auto"/>
          </w:tcPr>
          <w:p w:rsidR="009D21C1" w:rsidRPr="00705ED8" w:rsidRDefault="009D21C1" w:rsidP="006360F8">
            <w:pPr>
              <w:rPr>
                <w:rFonts w:ascii="Tahoma" w:hAnsi="Tahoma" w:cs="Tahoma"/>
                <w:b/>
                <w:color w:val="000000"/>
                <w:sz w:val="18"/>
                <w:szCs w:val="18"/>
                <w:lang w:val="es-EC" w:eastAsia="es-EC"/>
              </w:rPr>
            </w:pPr>
          </w:p>
        </w:tc>
        <w:tc>
          <w:tcPr>
            <w:tcW w:w="292" w:type="pct"/>
            <w:shd w:val="clear" w:color="auto" w:fill="auto"/>
          </w:tcPr>
          <w:p w:rsidR="009D21C1" w:rsidRPr="00705ED8" w:rsidRDefault="009D21C1" w:rsidP="006360F8">
            <w:pPr>
              <w:jc w:val="center"/>
              <w:rPr>
                <w:rFonts w:ascii="Tahoma" w:hAnsi="Tahoma" w:cs="Tahoma"/>
                <w:b/>
                <w:color w:val="000000"/>
                <w:sz w:val="18"/>
                <w:szCs w:val="18"/>
                <w:lang w:val="es-EC" w:eastAsia="es-EC"/>
              </w:rPr>
            </w:pPr>
          </w:p>
        </w:tc>
        <w:tc>
          <w:tcPr>
            <w:tcW w:w="776" w:type="pct"/>
            <w:shd w:val="clear" w:color="auto" w:fill="auto"/>
          </w:tcPr>
          <w:p w:rsidR="009D21C1" w:rsidRPr="00705ED8" w:rsidRDefault="009D21C1" w:rsidP="006360F8">
            <w:pPr>
              <w:jc w:val="center"/>
              <w:rPr>
                <w:rFonts w:ascii="Tahoma" w:hAnsi="Tahoma" w:cs="Tahoma"/>
                <w:color w:val="000000"/>
                <w:sz w:val="18"/>
                <w:szCs w:val="18"/>
                <w:lang w:val="es-EC" w:eastAsia="es-EC"/>
              </w:rPr>
            </w:pPr>
          </w:p>
        </w:tc>
        <w:tc>
          <w:tcPr>
            <w:tcW w:w="758" w:type="pct"/>
          </w:tcPr>
          <w:p w:rsidR="009D21C1" w:rsidRPr="00705ED8" w:rsidRDefault="009D21C1" w:rsidP="006360F8">
            <w:pPr>
              <w:jc w:val="center"/>
              <w:rPr>
                <w:rFonts w:ascii="Tahoma" w:hAnsi="Tahoma" w:cs="Tahoma"/>
                <w:color w:val="000000"/>
                <w:sz w:val="18"/>
                <w:szCs w:val="18"/>
                <w:lang w:val="es-EC" w:eastAsia="es-EC"/>
              </w:rPr>
            </w:pPr>
          </w:p>
        </w:tc>
        <w:tc>
          <w:tcPr>
            <w:tcW w:w="666" w:type="pct"/>
            <w:shd w:val="clear" w:color="auto" w:fill="auto"/>
          </w:tcPr>
          <w:p w:rsidR="009D21C1" w:rsidRPr="00705ED8" w:rsidRDefault="009D21C1" w:rsidP="006360F8">
            <w:pPr>
              <w:jc w:val="center"/>
              <w:rPr>
                <w:rFonts w:ascii="Tahoma" w:hAnsi="Tahoma" w:cs="Tahoma"/>
                <w:color w:val="000000"/>
                <w:sz w:val="18"/>
                <w:szCs w:val="18"/>
                <w:lang w:val="es-EC" w:eastAsia="es-EC"/>
              </w:rPr>
            </w:pPr>
          </w:p>
        </w:tc>
        <w:tc>
          <w:tcPr>
            <w:tcW w:w="757" w:type="pct"/>
          </w:tcPr>
          <w:p w:rsidR="009D21C1" w:rsidRPr="00705ED8" w:rsidRDefault="009D21C1" w:rsidP="006360F8">
            <w:pPr>
              <w:jc w:val="center"/>
              <w:rPr>
                <w:rFonts w:ascii="Tahoma" w:hAnsi="Tahoma" w:cs="Tahoma"/>
                <w:color w:val="000000"/>
                <w:sz w:val="18"/>
                <w:szCs w:val="18"/>
                <w:lang w:val="es-EC" w:eastAsia="es-EC"/>
              </w:rPr>
            </w:pPr>
          </w:p>
        </w:tc>
      </w:tr>
    </w:tbl>
    <w:p w:rsidR="009D21C1" w:rsidRDefault="009D21C1" w:rsidP="009D21C1">
      <w:pPr>
        <w:shd w:val="clear" w:color="auto" w:fill="FFFFFF"/>
        <w:jc w:val="both"/>
        <w:rPr>
          <w:rFonts w:ascii="Tahoma" w:hAnsi="Tahoma" w:cs="Tahoma"/>
          <w:b/>
          <w:color w:val="0033CC"/>
          <w:sz w:val="16"/>
        </w:rPr>
      </w:pPr>
    </w:p>
    <w:p w:rsidR="009D21C1" w:rsidRDefault="009D21C1" w:rsidP="009D21C1">
      <w:pPr>
        <w:shd w:val="clear" w:color="auto" w:fill="FFFFFF"/>
        <w:jc w:val="both"/>
        <w:rPr>
          <w:rFonts w:ascii="Tahoma" w:hAnsi="Tahoma" w:cs="Tahoma"/>
          <w:b/>
          <w:color w:val="0033CC"/>
          <w:sz w:val="16"/>
        </w:rPr>
      </w:pPr>
      <w:r>
        <w:rPr>
          <w:rFonts w:ascii="Tahoma" w:hAnsi="Tahoma" w:cs="Tahoma"/>
          <w:b/>
          <w:color w:val="0033CC"/>
          <w:sz w:val="16"/>
        </w:rPr>
        <w:t>-</w:t>
      </w:r>
      <w:r w:rsidRPr="00705ED8">
        <w:rPr>
          <w:rFonts w:ascii="Tahoma" w:hAnsi="Tahoma" w:cs="Tahoma"/>
          <w:b/>
          <w:color w:val="0033CC"/>
          <w:sz w:val="16"/>
        </w:rPr>
        <w:t>Conductores que vayan a transportar material peligroso, deberán poseer Licencia Tipo E/ o su equivalente para conductores extranjeros.</w:t>
      </w:r>
    </w:p>
    <w:p w:rsidR="009D21C1" w:rsidRPr="00705ED8" w:rsidRDefault="009D21C1" w:rsidP="009D21C1">
      <w:pPr>
        <w:shd w:val="clear" w:color="auto" w:fill="FFFFFF"/>
        <w:jc w:val="both"/>
        <w:rPr>
          <w:rFonts w:ascii="Tahoma" w:hAnsi="Tahoma" w:cs="Tahoma"/>
          <w:b/>
          <w:color w:val="0033CC"/>
          <w:sz w:val="16"/>
        </w:rPr>
      </w:pPr>
    </w:p>
    <w:p w:rsidR="009D21C1" w:rsidRPr="00705ED8" w:rsidRDefault="009D21C1" w:rsidP="009D21C1">
      <w:pPr>
        <w:shd w:val="clear" w:color="auto" w:fill="FFFFFF"/>
        <w:jc w:val="both"/>
        <w:rPr>
          <w:rFonts w:ascii="Tahoma" w:hAnsi="Tahoma" w:cs="Tahoma"/>
          <w:b/>
          <w:color w:val="0033CC"/>
          <w:sz w:val="16"/>
        </w:rPr>
      </w:pPr>
      <w:r w:rsidRPr="00705ED8">
        <w:rPr>
          <w:rFonts w:ascii="Tahoma" w:hAnsi="Tahoma" w:cs="Tahoma"/>
          <w:b/>
          <w:color w:val="0033CC"/>
          <w:sz w:val="16"/>
        </w:rPr>
        <w:t xml:space="preserve">*  Curso obligatorio de manejo de materiales peligrosos otorgado </w:t>
      </w:r>
      <w:r w:rsidR="009C54A5">
        <w:rPr>
          <w:rFonts w:ascii="Tahoma" w:hAnsi="Tahoma" w:cs="Tahoma"/>
          <w:b/>
          <w:color w:val="0033CC"/>
          <w:sz w:val="16"/>
        </w:rPr>
        <w:t>por el Ministerio del Ambiente,</w:t>
      </w:r>
      <w:r w:rsidRPr="00705ED8">
        <w:rPr>
          <w:rFonts w:ascii="Tahoma" w:hAnsi="Tahoma" w:cs="Tahoma"/>
          <w:b/>
          <w:color w:val="0033CC"/>
          <w:sz w:val="16"/>
        </w:rPr>
        <w:t xml:space="preserve"> Agua</w:t>
      </w:r>
      <w:r w:rsidR="009C54A5">
        <w:rPr>
          <w:rFonts w:ascii="Tahoma" w:hAnsi="Tahoma" w:cs="Tahoma"/>
          <w:b/>
          <w:color w:val="0033CC"/>
          <w:sz w:val="16"/>
        </w:rPr>
        <w:t xml:space="preserve"> y Transición Tecnológica</w:t>
      </w:r>
      <w:r w:rsidRPr="00705ED8">
        <w:rPr>
          <w:rFonts w:ascii="Tahoma" w:hAnsi="Tahoma" w:cs="Tahoma"/>
          <w:b/>
          <w:color w:val="0033CC"/>
          <w:sz w:val="16"/>
        </w:rPr>
        <w:t>- MAA</w:t>
      </w:r>
      <w:r w:rsidR="009C54A5">
        <w:rPr>
          <w:rFonts w:ascii="Tahoma" w:hAnsi="Tahoma" w:cs="Tahoma"/>
          <w:b/>
          <w:color w:val="0033CC"/>
          <w:sz w:val="16"/>
        </w:rPr>
        <w:t>T</w:t>
      </w:r>
      <w:r w:rsidRPr="00705ED8">
        <w:rPr>
          <w:rFonts w:ascii="Tahoma" w:hAnsi="Tahoma" w:cs="Tahoma"/>
          <w:b/>
          <w:color w:val="0033CC"/>
          <w:sz w:val="16"/>
        </w:rPr>
        <w:t>E para transporte de sustancias peligrosas.</w:t>
      </w:r>
    </w:p>
    <w:p w:rsidR="009D21C1" w:rsidRPr="00705ED8" w:rsidRDefault="009D21C1" w:rsidP="009D21C1">
      <w:pPr>
        <w:shd w:val="clear" w:color="auto" w:fill="FFFFFF"/>
        <w:jc w:val="both"/>
        <w:rPr>
          <w:rFonts w:ascii="Tahoma" w:hAnsi="Tahoma" w:cs="Tahoma"/>
          <w:b/>
          <w:color w:val="0033CC"/>
          <w:sz w:val="16"/>
        </w:rPr>
      </w:pPr>
    </w:p>
    <w:p w:rsidR="009D21C1" w:rsidRPr="00705ED8" w:rsidRDefault="009D21C1" w:rsidP="009D21C1">
      <w:pPr>
        <w:shd w:val="clear" w:color="auto" w:fill="FFFFFF"/>
        <w:jc w:val="both"/>
        <w:rPr>
          <w:rFonts w:ascii="Tahoma" w:hAnsi="Tahoma" w:cs="Tahoma"/>
          <w:b/>
          <w:color w:val="0033CC"/>
          <w:sz w:val="16"/>
        </w:rPr>
      </w:pPr>
    </w:p>
    <w:p w:rsidR="009D21C1" w:rsidRPr="00705ED8" w:rsidRDefault="009D21C1" w:rsidP="009D21C1">
      <w:pPr>
        <w:shd w:val="clear" w:color="auto" w:fill="FFFFFF"/>
        <w:jc w:val="both"/>
        <w:rPr>
          <w:rFonts w:ascii="Tahoma" w:hAnsi="Tahoma" w:cs="Tahoma"/>
          <w:b/>
          <w:color w:val="0033CC"/>
          <w:sz w:val="16"/>
        </w:rPr>
      </w:pPr>
      <w:r w:rsidRPr="00705ED8">
        <w:rPr>
          <w:rFonts w:ascii="Tahoma" w:hAnsi="Tahoma" w:cs="Tahoma"/>
          <w:b/>
          <w:noProof/>
          <w:color w:val="0033CC"/>
          <w:sz w:val="16"/>
          <w:lang w:val="es-EC" w:eastAsia="es-EC"/>
        </w:rPr>
        <mc:AlternateContent>
          <mc:Choice Requires="wps">
            <w:drawing>
              <wp:anchor distT="0" distB="0" distL="114300" distR="114300" simplePos="0" relativeHeight="251660288" behindDoc="0" locked="0" layoutInCell="1" allowOverlap="1" wp14:anchorId="5C5F91DD" wp14:editId="596BA13A">
                <wp:simplePos x="0" y="0"/>
                <wp:positionH relativeFrom="column">
                  <wp:posOffset>-365125</wp:posOffset>
                </wp:positionH>
                <wp:positionV relativeFrom="paragraph">
                  <wp:posOffset>128905</wp:posOffset>
                </wp:positionV>
                <wp:extent cx="6153150" cy="247650"/>
                <wp:effectExtent l="0" t="0" r="1905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247650"/>
                        </a:xfrm>
                        <a:prstGeom prst="rect">
                          <a:avLst/>
                        </a:prstGeom>
                        <a:solidFill>
                          <a:srgbClr val="FFFFFF"/>
                        </a:solidFill>
                        <a:ln w="9525">
                          <a:solidFill>
                            <a:srgbClr val="000000"/>
                          </a:solidFill>
                          <a:miter lim="800000"/>
                          <a:headEnd/>
                          <a:tailEnd/>
                        </a:ln>
                      </wps:spPr>
                      <wps:txbx>
                        <w:txbxContent>
                          <w:p w:rsidR="009D21C1" w:rsidRPr="005D0676" w:rsidRDefault="009D21C1" w:rsidP="009D21C1">
                            <w:pPr>
                              <w:pStyle w:val="Prrafodelista"/>
                              <w:shd w:val="clear" w:color="auto" w:fill="FFFFFF"/>
                              <w:tabs>
                                <w:tab w:val="center" w:pos="4419"/>
                              </w:tabs>
                              <w:ind w:left="0"/>
                              <w:jc w:val="center"/>
                              <w:rPr>
                                <w:rFonts w:ascii="Tahoma" w:hAnsi="Tahoma" w:cs="Tahoma"/>
                                <w:b/>
                                <w:noProof/>
                                <w:sz w:val="20"/>
                              </w:rPr>
                            </w:pPr>
                            <w:r w:rsidRPr="005D0676">
                              <w:rPr>
                                <w:rFonts w:ascii="Tahoma" w:hAnsi="Tahoma" w:cs="Tahoma"/>
                                <w:b/>
                                <w:noProof/>
                                <w:sz w:val="20"/>
                              </w:rPr>
                              <w:t xml:space="preserve">INFORMACIÓN </w:t>
                            </w:r>
                            <w:r>
                              <w:rPr>
                                <w:rFonts w:ascii="Tahoma" w:hAnsi="Tahoma" w:cs="Tahoma"/>
                                <w:b/>
                                <w:noProof/>
                                <w:sz w:val="20"/>
                              </w:rPr>
                              <w:t>EXCLUSIVA PARA OPERADORAS DE TRANSPORTE INTERNACIONAL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F91DD" id="Rectángulo 3" o:spid="_x0000_s1027" style="position:absolute;left:0;text-align:left;margin-left:-28.75pt;margin-top:10.15pt;width:484.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">
                <v:textbox>
                  <w:txbxContent>
                    <w:p w:rsidR="009D21C1" w:rsidRPr="005D0676" w:rsidRDefault="009D21C1" w:rsidP="009D21C1">
                      <w:pPr>
                        <w:pStyle w:val="Prrafodelista"/>
                        <w:shd w:val="clear" w:color="auto" w:fill="FFFFFF"/>
                        <w:tabs>
                          <w:tab w:val="center" w:pos="4419"/>
                        </w:tabs>
                        <w:ind w:left="0"/>
                        <w:jc w:val="center"/>
                        <w:rPr>
                          <w:rFonts w:ascii="Tahoma" w:hAnsi="Tahoma" w:cs="Tahoma"/>
                          <w:b/>
                          <w:noProof/>
                          <w:sz w:val="20"/>
                        </w:rPr>
                      </w:pPr>
                      <w:r w:rsidRPr="005D0676">
                        <w:rPr>
                          <w:rFonts w:ascii="Tahoma" w:hAnsi="Tahoma" w:cs="Tahoma"/>
                          <w:b/>
                          <w:noProof/>
                          <w:sz w:val="20"/>
                        </w:rPr>
                        <w:t xml:space="preserve">INFORMACIÓN </w:t>
                      </w:r>
                      <w:r>
                        <w:rPr>
                          <w:rFonts w:ascii="Tahoma" w:hAnsi="Tahoma" w:cs="Tahoma"/>
                          <w:b/>
                          <w:noProof/>
                          <w:sz w:val="20"/>
                        </w:rPr>
                        <w:t>EXCLUSIVA PARA OPERADORAS DE TRANSPORTE INTERNACIONAL</w:t>
                      </w:r>
                    </w:p>
                  </w:txbxContent>
                </v:textbox>
              </v:rect>
            </w:pict>
          </mc:Fallback>
        </mc:AlternateContent>
      </w:r>
    </w:p>
    <w:p w:rsidR="009D21C1" w:rsidRPr="00705ED8" w:rsidRDefault="009D21C1" w:rsidP="009D21C1">
      <w:pPr>
        <w:shd w:val="clear" w:color="auto" w:fill="FFFFFF"/>
        <w:jc w:val="both"/>
        <w:rPr>
          <w:rFonts w:ascii="Tahoma" w:hAnsi="Tahoma" w:cs="Tahoma"/>
          <w:b/>
          <w:color w:val="0033CC"/>
          <w:sz w:val="16"/>
        </w:rPr>
      </w:pPr>
    </w:p>
    <w:p w:rsidR="009D21C1" w:rsidRPr="00705ED8" w:rsidRDefault="009D21C1" w:rsidP="009D21C1">
      <w:pPr>
        <w:pStyle w:val="Prrafodelista"/>
        <w:tabs>
          <w:tab w:val="center" w:pos="4419"/>
        </w:tabs>
        <w:ind w:left="0"/>
        <w:jc w:val="both"/>
        <w:rPr>
          <w:rFonts w:ascii="Tahoma" w:hAnsi="Tahoma" w:cs="Tahoma"/>
          <w:noProof/>
          <w:sz w:val="20"/>
        </w:rPr>
      </w:pPr>
      <w:r w:rsidRPr="00705ED8">
        <w:rPr>
          <w:rFonts w:ascii="Tahoma" w:hAnsi="Tahoma" w:cs="Tahoma"/>
          <w:noProof/>
          <w:color w:val="4472C4"/>
          <w:sz w:val="20"/>
        </w:rPr>
        <w:t xml:space="preserve"> </w:t>
      </w:r>
    </w:p>
    <w:p w:rsidR="009D21C1" w:rsidRPr="00705ED8" w:rsidRDefault="009D21C1" w:rsidP="009D21C1">
      <w:pPr>
        <w:tabs>
          <w:tab w:val="center" w:pos="4419"/>
        </w:tabs>
        <w:jc w:val="both"/>
        <w:rPr>
          <w:rFonts w:ascii="Tahoma" w:hAnsi="Tahoma" w:cs="Tahoma"/>
          <w:b/>
          <w:lang w:val="es-EC"/>
        </w:rPr>
      </w:pPr>
    </w:p>
    <w:p w:rsidR="009D21C1" w:rsidRPr="00705ED8" w:rsidRDefault="009D21C1" w:rsidP="009D21C1">
      <w:pPr>
        <w:pStyle w:val="Prrafodelista"/>
        <w:ind w:left="0"/>
        <w:rPr>
          <w:rFonts w:ascii="Tahoma" w:hAnsi="Tahoma" w:cs="Tahoma"/>
          <w:b/>
          <w:sz w:val="20"/>
        </w:rPr>
      </w:pPr>
    </w:p>
    <w:p w:rsidR="009D21C1" w:rsidRPr="00705ED8" w:rsidRDefault="009D21C1" w:rsidP="009D21C1">
      <w:pPr>
        <w:pStyle w:val="Prrafodelista"/>
        <w:ind w:left="0"/>
        <w:jc w:val="both"/>
        <w:rPr>
          <w:rFonts w:ascii="Tahoma" w:hAnsi="Tahoma" w:cs="Tahoma"/>
          <w:b/>
          <w:sz w:val="20"/>
        </w:rPr>
      </w:pPr>
      <w:r w:rsidRPr="00705ED8">
        <w:rPr>
          <w:rFonts w:ascii="Tahoma" w:hAnsi="Tahoma" w:cs="Tahoma"/>
          <w:b/>
          <w:sz w:val="20"/>
        </w:rPr>
        <w:t>DOCUMENTOS OTORGADOS</w:t>
      </w:r>
      <w:r>
        <w:rPr>
          <w:rFonts w:ascii="Tahoma" w:hAnsi="Tahoma" w:cs="Tahoma"/>
          <w:b/>
          <w:sz w:val="20"/>
        </w:rPr>
        <w:t xml:space="preserve"> POR LA AUTORIDAD DE TRANSPORTE </w:t>
      </w:r>
      <w:r w:rsidRPr="00705ED8">
        <w:rPr>
          <w:rFonts w:ascii="Tahoma" w:hAnsi="Tahoma" w:cs="Tahoma"/>
          <w:b/>
          <w:sz w:val="20"/>
        </w:rPr>
        <w:t>INTERNACIONAL POR CARRETERA DE LOS PAISES MIEMBROS DE LA CAN</w:t>
      </w:r>
    </w:p>
    <w:p w:rsidR="009D21C1" w:rsidRPr="00705ED8" w:rsidRDefault="009D21C1" w:rsidP="009D21C1">
      <w:pPr>
        <w:ind w:left="360"/>
        <w:rPr>
          <w:b/>
          <w:sz w:val="22"/>
        </w:rPr>
      </w:pPr>
    </w:p>
    <w:p w:rsidR="009D21C1" w:rsidRPr="00705ED8" w:rsidRDefault="009D21C1" w:rsidP="009D21C1">
      <w:pPr>
        <w:ind w:left="360"/>
        <w:rPr>
          <w:b/>
          <w:sz w:val="22"/>
        </w:rPr>
      </w:pPr>
    </w:p>
    <w:p w:rsidR="009D21C1" w:rsidRPr="00705ED8" w:rsidRDefault="009D21C1" w:rsidP="009D21C1">
      <w:pPr>
        <w:numPr>
          <w:ilvl w:val="0"/>
          <w:numId w:val="7"/>
        </w:numPr>
        <w:rPr>
          <w:b/>
          <w:sz w:val="22"/>
        </w:rPr>
      </w:pPr>
      <w:r w:rsidRPr="00705ED8">
        <w:rPr>
          <w:b/>
        </w:rPr>
        <w:t>INFORMACIÓN DE UNIDADES VEHÍCULARES  EXTRANJERAS</w:t>
      </w:r>
    </w:p>
    <w:p w:rsidR="009D21C1" w:rsidRPr="00705ED8" w:rsidRDefault="009D21C1" w:rsidP="009D21C1">
      <w:pPr>
        <w:ind w:left="360"/>
        <w:rPr>
          <w:b/>
          <w:sz w:val="22"/>
        </w:rPr>
      </w:pPr>
    </w:p>
    <w:tbl>
      <w:tblPr>
        <w:tblW w:w="9597" w:type="dxa"/>
        <w:tblInd w:w="70" w:type="dxa"/>
        <w:tblCellMar>
          <w:left w:w="70" w:type="dxa"/>
          <w:right w:w="70" w:type="dxa"/>
        </w:tblCellMar>
        <w:tblLook w:val="04A0" w:firstRow="1" w:lastRow="0" w:firstColumn="1" w:lastColumn="0" w:noHBand="0" w:noVBand="1"/>
      </w:tblPr>
      <w:tblGrid>
        <w:gridCol w:w="888"/>
        <w:gridCol w:w="1067"/>
        <w:gridCol w:w="836"/>
        <w:gridCol w:w="1244"/>
        <w:gridCol w:w="1585"/>
        <w:gridCol w:w="1196"/>
        <w:gridCol w:w="1585"/>
        <w:gridCol w:w="1196"/>
      </w:tblGrid>
      <w:tr w:rsidR="009D21C1" w:rsidRPr="00705ED8" w:rsidTr="006360F8">
        <w:trPr>
          <w:trHeight w:val="259"/>
        </w:trPr>
        <w:tc>
          <w:tcPr>
            <w:tcW w:w="888" w:type="dxa"/>
            <w:vMerge w:val="restart"/>
            <w:tcBorders>
              <w:top w:val="single" w:sz="8" w:space="0" w:color="BFBFBF"/>
              <w:left w:val="single" w:sz="8" w:space="0" w:color="BFBFBF"/>
              <w:bottom w:val="single" w:sz="8" w:space="0" w:color="BFBFBF"/>
              <w:right w:val="single" w:sz="8" w:space="0" w:color="BFBFBF"/>
            </w:tcBorders>
            <w:shd w:val="clear" w:color="000000" w:fill="FFFFFF"/>
            <w:vAlign w:val="bottom"/>
            <w:hideMark/>
          </w:tcPr>
          <w:p w:rsidR="009D21C1" w:rsidRPr="00705ED8" w:rsidRDefault="009D21C1" w:rsidP="006360F8">
            <w:pPr>
              <w:jc w:val="center"/>
              <w:rPr>
                <w:rFonts w:ascii="Calibri" w:hAnsi="Calibri" w:cs="Calibri"/>
                <w:b/>
                <w:bCs/>
                <w:color w:val="000000"/>
                <w:lang w:val="es-EC" w:eastAsia="es-EC"/>
              </w:rPr>
            </w:pPr>
            <w:r w:rsidRPr="00705ED8">
              <w:rPr>
                <w:rFonts w:ascii="Calibri" w:hAnsi="Calibri" w:cs="Calibri"/>
                <w:b/>
                <w:bCs/>
                <w:color w:val="000000"/>
                <w:lang w:val="es-EC" w:eastAsia="es-EC"/>
              </w:rPr>
              <w:t xml:space="preserve">País y Placa / Cabezal </w:t>
            </w:r>
          </w:p>
        </w:tc>
        <w:tc>
          <w:tcPr>
            <w:tcW w:w="1067" w:type="dxa"/>
            <w:vMerge w:val="restart"/>
            <w:tcBorders>
              <w:top w:val="single" w:sz="8" w:space="0" w:color="BFBFBF"/>
              <w:left w:val="single" w:sz="8" w:space="0" w:color="BFBFBF"/>
              <w:bottom w:val="single" w:sz="8" w:space="0" w:color="BFBFBF"/>
              <w:right w:val="single" w:sz="8" w:space="0" w:color="BFBFBF"/>
            </w:tcBorders>
            <w:shd w:val="clear" w:color="000000" w:fill="FFFFFF"/>
            <w:vAlign w:val="bottom"/>
            <w:hideMark/>
          </w:tcPr>
          <w:p w:rsidR="009D21C1" w:rsidRPr="00705ED8" w:rsidRDefault="009D21C1" w:rsidP="006360F8">
            <w:pPr>
              <w:jc w:val="center"/>
              <w:rPr>
                <w:rFonts w:ascii="Calibri" w:hAnsi="Calibri" w:cs="Calibri"/>
                <w:b/>
                <w:bCs/>
                <w:color w:val="000000"/>
                <w:lang w:val="es-EC" w:eastAsia="es-EC"/>
              </w:rPr>
            </w:pPr>
            <w:r w:rsidRPr="00705ED8">
              <w:rPr>
                <w:rFonts w:ascii="Calibri" w:hAnsi="Calibri" w:cs="Calibri"/>
                <w:b/>
                <w:bCs/>
                <w:color w:val="000000"/>
                <w:lang w:val="es-EC" w:eastAsia="es-EC"/>
              </w:rPr>
              <w:t>Placa tanquero o  plataforma</w:t>
            </w:r>
          </w:p>
        </w:tc>
        <w:tc>
          <w:tcPr>
            <w:tcW w:w="836" w:type="dxa"/>
            <w:vMerge w:val="restart"/>
            <w:tcBorders>
              <w:top w:val="single" w:sz="8" w:space="0" w:color="BFBFBF"/>
              <w:left w:val="single" w:sz="8" w:space="0" w:color="BFBFBF"/>
              <w:bottom w:val="single" w:sz="8" w:space="0" w:color="BFBFBF"/>
              <w:right w:val="single" w:sz="8" w:space="0" w:color="BFBFBF"/>
            </w:tcBorders>
            <w:shd w:val="clear" w:color="000000" w:fill="FFFFFF"/>
            <w:vAlign w:val="bottom"/>
            <w:hideMark/>
          </w:tcPr>
          <w:p w:rsidR="009D21C1" w:rsidRPr="00705ED8" w:rsidRDefault="009D21C1" w:rsidP="006360F8">
            <w:pPr>
              <w:jc w:val="center"/>
              <w:rPr>
                <w:rFonts w:ascii="Calibri" w:hAnsi="Calibri" w:cs="Calibri"/>
                <w:b/>
                <w:bCs/>
                <w:color w:val="000000"/>
                <w:lang w:val="es-EC" w:eastAsia="es-EC"/>
              </w:rPr>
            </w:pPr>
            <w:r w:rsidRPr="00705ED8">
              <w:rPr>
                <w:rFonts w:ascii="Calibri" w:hAnsi="Calibri" w:cs="Calibri"/>
                <w:b/>
                <w:bCs/>
                <w:color w:val="000000"/>
                <w:lang w:val="es-EC" w:eastAsia="es-EC"/>
              </w:rPr>
              <w:t>Nro. o serie de chasis</w:t>
            </w:r>
          </w:p>
        </w:tc>
        <w:tc>
          <w:tcPr>
            <w:tcW w:w="1244" w:type="dxa"/>
            <w:vMerge w:val="restart"/>
            <w:tcBorders>
              <w:top w:val="single" w:sz="8" w:space="0" w:color="BFBFBF"/>
              <w:left w:val="single" w:sz="8" w:space="0" w:color="BFBFBF"/>
              <w:bottom w:val="single" w:sz="8" w:space="0" w:color="BFBFBF"/>
              <w:right w:val="single" w:sz="8" w:space="0" w:color="BFBFBF"/>
            </w:tcBorders>
            <w:shd w:val="clear" w:color="000000" w:fill="FFFFFF"/>
            <w:vAlign w:val="bottom"/>
            <w:hideMark/>
          </w:tcPr>
          <w:p w:rsidR="009D21C1" w:rsidRPr="00705ED8" w:rsidRDefault="009D21C1" w:rsidP="006360F8">
            <w:pPr>
              <w:jc w:val="center"/>
              <w:rPr>
                <w:rFonts w:ascii="Calibri" w:hAnsi="Calibri" w:cs="Calibri"/>
                <w:b/>
                <w:bCs/>
                <w:color w:val="000000"/>
                <w:lang w:val="es-EC" w:eastAsia="es-EC"/>
              </w:rPr>
            </w:pPr>
            <w:r w:rsidRPr="00705ED8">
              <w:rPr>
                <w:rFonts w:ascii="Calibri" w:hAnsi="Calibri" w:cs="Calibri"/>
                <w:b/>
                <w:bCs/>
                <w:color w:val="000000"/>
                <w:lang w:val="es-EC" w:eastAsia="es-EC"/>
              </w:rPr>
              <w:t>Nombre o razón social de la Empresa de Transporte Internacional</w:t>
            </w:r>
          </w:p>
        </w:tc>
        <w:tc>
          <w:tcPr>
            <w:tcW w:w="2781" w:type="dxa"/>
            <w:gridSpan w:val="2"/>
            <w:tcBorders>
              <w:top w:val="single" w:sz="8" w:space="0" w:color="BFBFBF"/>
              <w:left w:val="nil"/>
              <w:bottom w:val="single" w:sz="8" w:space="0" w:color="BFBFBF"/>
              <w:right w:val="single" w:sz="8" w:space="0" w:color="BFBFBF"/>
            </w:tcBorders>
            <w:shd w:val="clear" w:color="000000" w:fill="FFFFFF"/>
            <w:vAlign w:val="bottom"/>
            <w:hideMark/>
          </w:tcPr>
          <w:p w:rsidR="009D21C1" w:rsidRPr="00705ED8" w:rsidRDefault="009D21C1" w:rsidP="006360F8">
            <w:pPr>
              <w:jc w:val="center"/>
              <w:rPr>
                <w:rFonts w:ascii="Calibri" w:hAnsi="Calibri" w:cs="Calibri"/>
                <w:b/>
                <w:bCs/>
                <w:color w:val="000000"/>
                <w:lang w:val="es-EC" w:eastAsia="es-EC"/>
              </w:rPr>
            </w:pPr>
            <w:r w:rsidRPr="00705ED8">
              <w:rPr>
                <w:rFonts w:ascii="Calibri" w:hAnsi="Calibri" w:cs="Calibri"/>
                <w:b/>
                <w:bCs/>
                <w:color w:val="000000"/>
                <w:lang w:val="es-EC" w:eastAsia="es-EC"/>
              </w:rPr>
              <w:t>Nro. PO/PPS/CI*</w:t>
            </w:r>
          </w:p>
        </w:tc>
        <w:tc>
          <w:tcPr>
            <w:tcW w:w="2781" w:type="dxa"/>
            <w:gridSpan w:val="2"/>
            <w:tcBorders>
              <w:top w:val="single" w:sz="8" w:space="0" w:color="BFBFBF"/>
              <w:left w:val="nil"/>
              <w:bottom w:val="single" w:sz="8" w:space="0" w:color="BFBFBF"/>
              <w:right w:val="single" w:sz="8" w:space="0" w:color="BFBFBF"/>
            </w:tcBorders>
            <w:shd w:val="clear" w:color="000000" w:fill="FFFFFF"/>
            <w:vAlign w:val="bottom"/>
            <w:hideMark/>
          </w:tcPr>
          <w:p w:rsidR="009D21C1" w:rsidRPr="00705ED8" w:rsidRDefault="009D21C1" w:rsidP="006360F8">
            <w:pPr>
              <w:jc w:val="center"/>
              <w:rPr>
                <w:rFonts w:ascii="Calibri" w:hAnsi="Calibri" w:cs="Calibri"/>
                <w:b/>
                <w:bCs/>
                <w:color w:val="000000"/>
                <w:lang w:val="es-EC" w:eastAsia="es-EC"/>
              </w:rPr>
            </w:pPr>
            <w:r w:rsidRPr="00705ED8">
              <w:rPr>
                <w:rFonts w:ascii="Calibri" w:hAnsi="Calibri" w:cs="Calibri"/>
                <w:b/>
                <w:bCs/>
                <w:color w:val="000000"/>
                <w:lang w:val="es-EC" w:eastAsia="es-EC"/>
              </w:rPr>
              <w:t>Nro. de Certificado de Habilitación del vehículo/ Certificado de Registro de Unidad de Carga</w:t>
            </w:r>
          </w:p>
        </w:tc>
      </w:tr>
      <w:tr w:rsidR="009D21C1" w:rsidRPr="00DD68C0" w:rsidTr="006360F8">
        <w:trPr>
          <w:trHeight w:val="432"/>
        </w:trPr>
        <w:tc>
          <w:tcPr>
            <w:tcW w:w="888" w:type="dxa"/>
            <w:vMerge/>
            <w:tcBorders>
              <w:top w:val="single" w:sz="8" w:space="0" w:color="BFBFBF"/>
              <w:left w:val="single" w:sz="8" w:space="0" w:color="BFBFBF"/>
              <w:bottom w:val="single" w:sz="8" w:space="0" w:color="BFBFBF"/>
              <w:right w:val="single" w:sz="8" w:space="0" w:color="BFBFBF"/>
            </w:tcBorders>
            <w:vAlign w:val="center"/>
            <w:hideMark/>
          </w:tcPr>
          <w:p w:rsidR="009D21C1" w:rsidRPr="00705ED8" w:rsidRDefault="009D21C1" w:rsidP="006360F8">
            <w:pPr>
              <w:rPr>
                <w:rFonts w:ascii="Calibri" w:hAnsi="Calibri" w:cs="Calibri"/>
                <w:b/>
                <w:bCs/>
                <w:color w:val="000000"/>
                <w:lang w:val="es-EC" w:eastAsia="es-EC"/>
              </w:rPr>
            </w:pPr>
          </w:p>
        </w:tc>
        <w:tc>
          <w:tcPr>
            <w:tcW w:w="1067" w:type="dxa"/>
            <w:vMerge/>
            <w:tcBorders>
              <w:top w:val="single" w:sz="8" w:space="0" w:color="BFBFBF"/>
              <w:left w:val="single" w:sz="8" w:space="0" w:color="BFBFBF"/>
              <w:bottom w:val="single" w:sz="8" w:space="0" w:color="BFBFBF"/>
              <w:right w:val="single" w:sz="8" w:space="0" w:color="BFBFBF"/>
            </w:tcBorders>
            <w:vAlign w:val="center"/>
            <w:hideMark/>
          </w:tcPr>
          <w:p w:rsidR="009D21C1" w:rsidRPr="00705ED8" w:rsidRDefault="009D21C1" w:rsidP="006360F8">
            <w:pPr>
              <w:rPr>
                <w:rFonts w:ascii="Calibri" w:hAnsi="Calibri" w:cs="Calibri"/>
                <w:b/>
                <w:bCs/>
                <w:color w:val="000000"/>
                <w:lang w:val="es-EC" w:eastAsia="es-EC"/>
              </w:rPr>
            </w:pPr>
          </w:p>
        </w:tc>
        <w:tc>
          <w:tcPr>
            <w:tcW w:w="836" w:type="dxa"/>
            <w:vMerge/>
            <w:tcBorders>
              <w:top w:val="single" w:sz="8" w:space="0" w:color="BFBFBF"/>
              <w:left w:val="single" w:sz="8" w:space="0" w:color="BFBFBF"/>
              <w:bottom w:val="single" w:sz="8" w:space="0" w:color="BFBFBF"/>
              <w:right w:val="single" w:sz="8" w:space="0" w:color="BFBFBF"/>
            </w:tcBorders>
            <w:vAlign w:val="center"/>
            <w:hideMark/>
          </w:tcPr>
          <w:p w:rsidR="009D21C1" w:rsidRPr="00705ED8" w:rsidRDefault="009D21C1" w:rsidP="006360F8">
            <w:pPr>
              <w:rPr>
                <w:rFonts w:ascii="Calibri" w:hAnsi="Calibri" w:cs="Calibri"/>
                <w:b/>
                <w:bCs/>
                <w:color w:val="000000"/>
                <w:lang w:val="es-EC" w:eastAsia="es-EC"/>
              </w:rPr>
            </w:pPr>
          </w:p>
        </w:tc>
        <w:tc>
          <w:tcPr>
            <w:tcW w:w="1244" w:type="dxa"/>
            <w:vMerge/>
            <w:tcBorders>
              <w:top w:val="single" w:sz="8" w:space="0" w:color="BFBFBF"/>
              <w:left w:val="single" w:sz="8" w:space="0" w:color="BFBFBF"/>
              <w:bottom w:val="single" w:sz="8" w:space="0" w:color="BFBFBF"/>
              <w:right w:val="single" w:sz="8" w:space="0" w:color="BFBFBF"/>
            </w:tcBorders>
            <w:vAlign w:val="center"/>
            <w:hideMark/>
          </w:tcPr>
          <w:p w:rsidR="009D21C1" w:rsidRPr="00705ED8" w:rsidRDefault="009D21C1" w:rsidP="006360F8">
            <w:pPr>
              <w:rPr>
                <w:rFonts w:ascii="Calibri" w:hAnsi="Calibri" w:cs="Calibri"/>
                <w:b/>
                <w:bCs/>
                <w:color w:val="000000"/>
                <w:lang w:val="es-EC" w:eastAsia="es-EC"/>
              </w:rPr>
            </w:pPr>
          </w:p>
        </w:tc>
        <w:tc>
          <w:tcPr>
            <w:tcW w:w="1585" w:type="dxa"/>
            <w:tcBorders>
              <w:top w:val="nil"/>
              <w:left w:val="nil"/>
              <w:bottom w:val="single" w:sz="8" w:space="0" w:color="BFBFBF"/>
              <w:right w:val="single" w:sz="8" w:space="0" w:color="BFBFBF"/>
            </w:tcBorders>
            <w:shd w:val="clear" w:color="000000" w:fill="FFFFFF"/>
            <w:vAlign w:val="center"/>
            <w:hideMark/>
          </w:tcPr>
          <w:p w:rsidR="009D21C1" w:rsidRPr="00DD68C0" w:rsidRDefault="009D21C1" w:rsidP="006360F8">
            <w:pPr>
              <w:jc w:val="center"/>
              <w:rPr>
                <w:rFonts w:ascii="Calibri" w:hAnsi="Calibri" w:cs="Calibri"/>
                <w:b/>
                <w:bCs/>
                <w:color w:val="000000"/>
                <w:lang w:val="es-EC" w:eastAsia="es-EC"/>
              </w:rPr>
            </w:pPr>
            <w:r w:rsidRPr="00DD68C0">
              <w:rPr>
                <w:rFonts w:ascii="Calibri" w:hAnsi="Calibri" w:cs="Calibri"/>
                <w:b/>
                <w:bCs/>
                <w:color w:val="000000"/>
                <w:lang w:val="es-EC" w:eastAsia="es-EC"/>
              </w:rPr>
              <w:t>Fecha de expedición</w:t>
            </w:r>
          </w:p>
        </w:tc>
        <w:tc>
          <w:tcPr>
            <w:tcW w:w="1196" w:type="dxa"/>
            <w:tcBorders>
              <w:top w:val="nil"/>
              <w:left w:val="nil"/>
              <w:bottom w:val="single" w:sz="8" w:space="0" w:color="BFBFBF"/>
              <w:right w:val="single" w:sz="8" w:space="0" w:color="BFBFBF"/>
            </w:tcBorders>
            <w:shd w:val="clear" w:color="000000" w:fill="FFFFFF"/>
            <w:vAlign w:val="center"/>
            <w:hideMark/>
          </w:tcPr>
          <w:p w:rsidR="009D21C1" w:rsidRPr="00DD68C0" w:rsidRDefault="009D21C1" w:rsidP="006360F8">
            <w:pPr>
              <w:jc w:val="center"/>
              <w:rPr>
                <w:rFonts w:ascii="Calibri" w:hAnsi="Calibri" w:cs="Calibri"/>
                <w:b/>
                <w:bCs/>
                <w:color w:val="000000"/>
                <w:lang w:val="es-EC" w:eastAsia="es-EC"/>
              </w:rPr>
            </w:pPr>
            <w:r w:rsidRPr="00DD68C0">
              <w:rPr>
                <w:rFonts w:ascii="Calibri" w:hAnsi="Calibri" w:cs="Calibri"/>
                <w:b/>
                <w:bCs/>
                <w:color w:val="000000"/>
                <w:lang w:val="es-EC" w:eastAsia="es-EC"/>
              </w:rPr>
              <w:t>Fecha de Vencimiento</w:t>
            </w:r>
          </w:p>
        </w:tc>
        <w:tc>
          <w:tcPr>
            <w:tcW w:w="1585" w:type="dxa"/>
            <w:tcBorders>
              <w:top w:val="nil"/>
              <w:left w:val="nil"/>
              <w:bottom w:val="single" w:sz="8" w:space="0" w:color="BFBFBF"/>
              <w:right w:val="single" w:sz="8" w:space="0" w:color="BFBFBF"/>
            </w:tcBorders>
            <w:shd w:val="clear" w:color="000000" w:fill="FFFFFF"/>
            <w:vAlign w:val="center"/>
            <w:hideMark/>
          </w:tcPr>
          <w:p w:rsidR="009D21C1" w:rsidRPr="00DD68C0" w:rsidRDefault="009D21C1" w:rsidP="006360F8">
            <w:pPr>
              <w:jc w:val="center"/>
              <w:rPr>
                <w:rFonts w:ascii="Calibri" w:hAnsi="Calibri" w:cs="Calibri"/>
                <w:b/>
                <w:bCs/>
                <w:color w:val="000000"/>
                <w:lang w:val="es-EC" w:eastAsia="es-EC"/>
              </w:rPr>
            </w:pPr>
            <w:r w:rsidRPr="00DD68C0">
              <w:rPr>
                <w:rFonts w:ascii="Calibri" w:hAnsi="Calibri" w:cs="Calibri"/>
                <w:b/>
                <w:bCs/>
                <w:color w:val="000000"/>
                <w:lang w:val="es-EC" w:eastAsia="es-EC"/>
              </w:rPr>
              <w:t>Fecha de expedición</w:t>
            </w:r>
          </w:p>
        </w:tc>
        <w:tc>
          <w:tcPr>
            <w:tcW w:w="1196" w:type="dxa"/>
            <w:tcBorders>
              <w:top w:val="nil"/>
              <w:left w:val="nil"/>
              <w:bottom w:val="single" w:sz="8" w:space="0" w:color="BFBFBF"/>
              <w:right w:val="single" w:sz="8" w:space="0" w:color="BFBFBF"/>
            </w:tcBorders>
            <w:shd w:val="clear" w:color="000000" w:fill="FFFFFF"/>
            <w:vAlign w:val="center"/>
            <w:hideMark/>
          </w:tcPr>
          <w:p w:rsidR="009D21C1" w:rsidRPr="00DD68C0" w:rsidRDefault="009D21C1" w:rsidP="006360F8">
            <w:pPr>
              <w:jc w:val="center"/>
              <w:rPr>
                <w:rFonts w:ascii="Calibri" w:hAnsi="Calibri" w:cs="Calibri"/>
                <w:b/>
                <w:bCs/>
                <w:color w:val="000000"/>
                <w:lang w:val="es-EC" w:eastAsia="es-EC"/>
              </w:rPr>
            </w:pPr>
            <w:r w:rsidRPr="00DD68C0">
              <w:rPr>
                <w:rFonts w:ascii="Calibri" w:hAnsi="Calibri" w:cs="Calibri"/>
                <w:b/>
                <w:bCs/>
                <w:color w:val="000000"/>
                <w:lang w:val="es-EC" w:eastAsia="es-EC"/>
              </w:rPr>
              <w:t>Fecha de Vencimiento</w:t>
            </w:r>
          </w:p>
        </w:tc>
      </w:tr>
      <w:tr w:rsidR="009D21C1" w:rsidRPr="00705ED8" w:rsidTr="006360F8">
        <w:trPr>
          <w:trHeight w:val="259"/>
        </w:trPr>
        <w:tc>
          <w:tcPr>
            <w:tcW w:w="888" w:type="dxa"/>
            <w:tcBorders>
              <w:top w:val="nil"/>
              <w:left w:val="single" w:sz="8" w:space="0" w:color="BFBFBF"/>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067"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836"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244"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585"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196"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585"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196"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r>
      <w:tr w:rsidR="009D21C1" w:rsidRPr="00705ED8" w:rsidTr="006360F8">
        <w:trPr>
          <w:trHeight w:val="259"/>
        </w:trPr>
        <w:tc>
          <w:tcPr>
            <w:tcW w:w="888" w:type="dxa"/>
            <w:tcBorders>
              <w:top w:val="nil"/>
              <w:left w:val="single" w:sz="8" w:space="0" w:color="BFBFBF"/>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067"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836"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244"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585"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196"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rPr>
                <w:rFonts w:ascii="Calibri" w:hAnsi="Calibri" w:cs="Calibri"/>
                <w:color w:val="000000"/>
                <w:sz w:val="22"/>
                <w:szCs w:val="22"/>
                <w:lang w:val="es-EC" w:eastAsia="es-EC"/>
              </w:rPr>
            </w:pPr>
            <w:r w:rsidRPr="00705ED8">
              <w:rPr>
                <w:rFonts w:ascii="Calibri" w:hAnsi="Calibri" w:cs="Calibri"/>
                <w:color w:val="000000"/>
                <w:sz w:val="22"/>
                <w:szCs w:val="22"/>
                <w:lang w:val="es-EC" w:eastAsia="es-EC"/>
              </w:rPr>
              <w:t> </w:t>
            </w:r>
          </w:p>
        </w:tc>
        <w:tc>
          <w:tcPr>
            <w:tcW w:w="1585"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rPr>
                <w:rFonts w:ascii="Calibri" w:hAnsi="Calibri" w:cs="Calibri"/>
                <w:color w:val="000000"/>
                <w:sz w:val="22"/>
                <w:szCs w:val="22"/>
                <w:lang w:val="es-EC" w:eastAsia="es-EC"/>
              </w:rPr>
            </w:pPr>
            <w:r w:rsidRPr="00705ED8">
              <w:rPr>
                <w:rFonts w:ascii="Calibri" w:hAnsi="Calibri" w:cs="Calibri"/>
                <w:color w:val="000000"/>
                <w:sz w:val="22"/>
                <w:szCs w:val="22"/>
                <w:lang w:val="es-EC" w:eastAsia="es-EC"/>
              </w:rPr>
              <w:t> </w:t>
            </w:r>
          </w:p>
        </w:tc>
        <w:tc>
          <w:tcPr>
            <w:tcW w:w="1196"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r>
    </w:tbl>
    <w:p w:rsidR="009D21C1" w:rsidRPr="00705ED8" w:rsidRDefault="009D21C1" w:rsidP="009D21C1">
      <w:pPr>
        <w:shd w:val="clear" w:color="auto" w:fill="FFFFFF"/>
        <w:jc w:val="both"/>
        <w:rPr>
          <w:rFonts w:ascii="Tahoma" w:hAnsi="Tahoma" w:cs="Tahoma"/>
          <w:b/>
          <w:color w:val="0033CC"/>
          <w:sz w:val="16"/>
        </w:rPr>
      </w:pPr>
    </w:p>
    <w:p w:rsidR="009D21C1" w:rsidRPr="00705ED8" w:rsidRDefault="009D21C1" w:rsidP="009D21C1">
      <w:pPr>
        <w:shd w:val="clear" w:color="auto" w:fill="FFFFFF"/>
        <w:jc w:val="both"/>
        <w:rPr>
          <w:rFonts w:ascii="Tahoma" w:hAnsi="Tahoma" w:cs="Tahoma"/>
          <w:b/>
          <w:color w:val="0033CC"/>
          <w:sz w:val="16"/>
        </w:rPr>
      </w:pPr>
      <w:r w:rsidRPr="00705ED8">
        <w:rPr>
          <w:rFonts w:ascii="Tahoma" w:hAnsi="Tahoma" w:cs="Tahoma"/>
          <w:b/>
          <w:color w:val="0033CC"/>
          <w:sz w:val="16"/>
        </w:rPr>
        <w:t xml:space="preserve">* PO: Permiso Originario </w:t>
      </w:r>
      <w:proofErr w:type="gramStart"/>
      <w:r w:rsidRPr="00705ED8">
        <w:rPr>
          <w:rFonts w:ascii="Tahoma" w:hAnsi="Tahoma" w:cs="Tahoma"/>
          <w:b/>
          <w:color w:val="0033CC"/>
          <w:sz w:val="16"/>
        </w:rPr>
        <w:t>( Decisión</w:t>
      </w:r>
      <w:proofErr w:type="gramEnd"/>
      <w:r w:rsidRPr="00705ED8">
        <w:rPr>
          <w:rFonts w:ascii="Tahoma" w:hAnsi="Tahoma" w:cs="Tahoma"/>
          <w:b/>
          <w:color w:val="0033CC"/>
          <w:sz w:val="16"/>
        </w:rPr>
        <w:t xml:space="preserve"> CAN 837)</w:t>
      </w:r>
      <w:r>
        <w:rPr>
          <w:rFonts w:ascii="Tahoma" w:hAnsi="Tahoma" w:cs="Tahoma"/>
          <w:b/>
          <w:color w:val="0033CC"/>
          <w:sz w:val="16"/>
        </w:rPr>
        <w:t xml:space="preserve"> </w:t>
      </w:r>
      <w:r w:rsidRPr="00705ED8">
        <w:rPr>
          <w:rFonts w:ascii="Tahoma" w:hAnsi="Tahoma" w:cs="Tahoma"/>
          <w:b/>
          <w:color w:val="0033CC"/>
          <w:sz w:val="16"/>
        </w:rPr>
        <w:t xml:space="preserve">PPS: Permiso de prestación de servicios </w:t>
      </w:r>
      <w:r>
        <w:rPr>
          <w:rFonts w:ascii="Tahoma" w:hAnsi="Tahoma" w:cs="Tahoma"/>
          <w:b/>
          <w:color w:val="0033CC"/>
          <w:sz w:val="16"/>
        </w:rPr>
        <w:t xml:space="preserve">/ CI: </w:t>
      </w:r>
      <w:r w:rsidRPr="00705ED8">
        <w:rPr>
          <w:rFonts w:ascii="Tahoma" w:hAnsi="Tahoma" w:cs="Tahoma"/>
          <w:b/>
          <w:color w:val="0033CC"/>
          <w:sz w:val="16"/>
        </w:rPr>
        <w:t xml:space="preserve">Certificado de Idoneidad (Segunda Disposición transitoria </w:t>
      </w:r>
      <w:proofErr w:type="spellStart"/>
      <w:r w:rsidRPr="00705ED8">
        <w:rPr>
          <w:rFonts w:ascii="Tahoma" w:hAnsi="Tahoma" w:cs="Tahoma"/>
          <w:b/>
          <w:color w:val="0033CC"/>
          <w:sz w:val="16"/>
        </w:rPr>
        <w:t>Dec</w:t>
      </w:r>
      <w:proofErr w:type="spellEnd"/>
      <w:r w:rsidRPr="00705ED8">
        <w:rPr>
          <w:rFonts w:ascii="Tahoma" w:hAnsi="Tahoma" w:cs="Tahoma"/>
          <w:b/>
          <w:color w:val="0033CC"/>
          <w:sz w:val="16"/>
        </w:rPr>
        <w:t xml:space="preserve"> </w:t>
      </w:r>
      <w:r>
        <w:rPr>
          <w:rFonts w:ascii="Tahoma" w:hAnsi="Tahoma" w:cs="Tahoma"/>
          <w:b/>
          <w:color w:val="0033CC"/>
          <w:sz w:val="16"/>
        </w:rPr>
        <w:t xml:space="preserve"> CAN </w:t>
      </w:r>
      <w:r w:rsidRPr="00705ED8">
        <w:rPr>
          <w:rFonts w:ascii="Tahoma" w:hAnsi="Tahoma" w:cs="Tahoma"/>
          <w:b/>
          <w:color w:val="0033CC"/>
          <w:sz w:val="16"/>
        </w:rPr>
        <w:t>837)</w:t>
      </w:r>
    </w:p>
    <w:p w:rsidR="009D21C1" w:rsidRPr="00705ED8" w:rsidRDefault="009D21C1" w:rsidP="009D21C1">
      <w:pPr>
        <w:ind w:left="360"/>
        <w:rPr>
          <w:b/>
          <w:sz w:val="22"/>
        </w:rPr>
      </w:pPr>
    </w:p>
    <w:p w:rsidR="009D21C1" w:rsidRPr="00705ED8" w:rsidRDefault="009D21C1" w:rsidP="009D21C1">
      <w:pPr>
        <w:shd w:val="clear" w:color="auto" w:fill="FFFFFF"/>
        <w:jc w:val="both"/>
        <w:rPr>
          <w:b/>
          <w:sz w:val="22"/>
        </w:rPr>
      </w:pPr>
      <w:r w:rsidRPr="00705ED8">
        <w:rPr>
          <w:rFonts w:ascii="Tahoma" w:hAnsi="Tahoma" w:cs="Tahoma"/>
          <w:b/>
          <w:color w:val="0033CC"/>
          <w:sz w:val="16"/>
        </w:rPr>
        <w:lastRenderedPageBreak/>
        <w:t xml:space="preserve"> </w:t>
      </w:r>
    </w:p>
    <w:p w:rsidR="009D21C1" w:rsidRPr="00705ED8" w:rsidRDefault="009D21C1" w:rsidP="009D21C1">
      <w:pPr>
        <w:numPr>
          <w:ilvl w:val="0"/>
          <w:numId w:val="7"/>
        </w:numPr>
        <w:rPr>
          <w:b/>
          <w:sz w:val="22"/>
        </w:rPr>
      </w:pPr>
      <w:r w:rsidRPr="00705ED8">
        <w:rPr>
          <w:b/>
        </w:rPr>
        <w:t>DATOS PERSONALES DEL TRIPULANTE</w:t>
      </w:r>
    </w:p>
    <w:p w:rsidR="009D21C1" w:rsidRPr="00705ED8" w:rsidRDefault="009D21C1" w:rsidP="009D21C1">
      <w:pPr>
        <w:ind w:left="360"/>
        <w:rPr>
          <w:b/>
          <w:sz w:val="22"/>
        </w:rPr>
      </w:pPr>
    </w:p>
    <w:tbl>
      <w:tblPr>
        <w:tblW w:w="8680" w:type="dxa"/>
        <w:tblInd w:w="70" w:type="dxa"/>
        <w:tblCellMar>
          <w:left w:w="70" w:type="dxa"/>
          <w:right w:w="70" w:type="dxa"/>
        </w:tblCellMar>
        <w:tblLook w:val="04A0" w:firstRow="1" w:lastRow="0" w:firstColumn="1" w:lastColumn="0" w:noHBand="0" w:noVBand="1"/>
      </w:tblPr>
      <w:tblGrid>
        <w:gridCol w:w="1197"/>
        <w:gridCol w:w="1199"/>
        <w:gridCol w:w="1199"/>
        <w:gridCol w:w="1478"/>
        <w:gridCol w:w="1731"/>
        <w:gridCol w:w="1876"/>
      </w:tblGrid>
      <w:tr w:rsidR="009D21C1" w:rsidRPr="00705ED8" w:rsidTr="006360F8">
        <w:trPr>
          <w:trHeight w:val="315"/>
        </w:trPr>
        <w:tc>
          <w:tcPr>
            <w:tcW w:w="1197" w:type="dxa"/>
            <w:vMerge w:val="restart"/>
            <w:tcBorders>
              <w:top w:val="single" w:sz="8" w:space="0" w:color="BFBFBF"/>
              <w:left w:val="single" w:sz="8" w:space="0" w:color="BFBFBF"/>
              <w:bottom w:val="single" w:sz="8" w:space="0" w:color="BFBFBF"/>
              <w:right w:val="single" w:sz="8" w:space="0" w:color="BFBFBF"/>
            </w:tcBorders>
            <w:shd w:val="clear" w:color="000000" w:fill="FFFFFF"/>
            <w:vAlign w:val="bottom"/>
            <w:hideMark/>
          </w:tcPr>
          <w:p w:rsidR="009D21C1" w:rsidRPr="00705ED8" w:rsidRDefault="009D21C1" w:rsidP="006360F8">
            <w:pPr>
              <w:jc w:val="center"/>
              <w:rPr>
                <w:rFonts w:ascii="Calibri" w:hAnsi="Calibri" w:cs="Calibri"/>
                <w:b/>
                <w:bCs/>
                <w:color w:val="000000"/>
                <w:lang w:val="es-EC" w:eastAsia="es-EC"/>
              </w:rPr>
            </w:pPr>
            <w:r w:rsidRPr="00705ED8">
              <w:rPr>
                <w:rFonts w:ascii="Calibri" w:hAnsi="Calibri" w:cs="Calibri"/>
                <w:b/>
                <w:bCs/>
                <w:color w:val="000000"/>
                <w:lang w:eastAsia="es-EC"/>
              </w:rPr>
              <w:t>Nombres y Apellidos</w:t>
            </w:r>
          </w:p>
        </w:tc>
        <w:tc>
          <w:tcPr>
            <w:tcW w:w="1199" w:type="dxa"/>
            <w:vMerge w:val="restart"/>
            <w:tcBorders>
              <w:top w:val="single" w:sz="8" w:space="0" w:color="BFBFBF"/>
              <w:left w:val="single" w:sz="8" w:space="0" w:color="BFBFBF"/>
              <w:bottom w:val="single" w:sz="8" w:space="0" w:color="BFBFBF"/>
              <w:right w:val="single" w:sz="8" w:space="0" w:color="BFBFBF"/>
            </w:tcBorders>
            <w:shd w:val="clear" w:color="000000" w:fill="FFFFFF"/>
            <w:vAlign w:val="bottom"/>
            <w:hideMark/>
          </w:tcPr>
          <w:p w:rsidR="009D21C1" w:rsidRPr="00705ED8" w:rsidRDefault="009D21C1" w:rsidP="006360F8">
            <w:pPr>
              <w:jc w:val="center"/>
              <w:rPr>
                <w:rFonts w:ascii="Calibri" w:hAnsi="Calibri" w:cs="Calibri"/>
                <w:b/>
                <w:bCs/>
                <w:color w:val="000000"/>
                <w:lang w:val="es-EC" w:eastAsia="es-EC"/>
              </w:rPr>
            </w:pPr>
            <w:r w:rsidRPr="00705ED8">
              <w:rPr>
                <w:rFonts w:ascii="Calibri" w:hAnsi="Calibri" w:cs="Calibri"/>
                <w:b/>
                <w:bCs/>
                <w:color w:val="000000"/>
                <w:lang w:val="es-EC" w:eastAsia="es-EC"/>
              </w:rPr>
              <w:t>Documento de Identidad</w:t>
            </w:r>
          </w:p>
        </w:tc>
        <w:tc>
          <w:tcPr>
            <w:tcW w:w="1199" w:type="dxa"/>
            <w:vMerge w:val="restart"/>
            <w:tcBorders>
              <w:top w:val="single" w:sz="8" w:space="0" w:color="BFBFBF"/>
              <w:left w:val="single" w:sz="8" w:space="0" w:color="BFBFBF"/>
              <w:bottom w:val="single" w:sz="8" w:space="0" w:color="BFBFBF"/>
              <w:right w:val="single" w:sz="8" w:space="0" w:color="BFBFBF"/>
            </w:tcBorders>
            <w:shd w:val="clear" w:color="000000" w:fill="FFFFFF"/>
            <w:vAlign w:val="bottom"/>
            <w:hideMark/>
          </w:tcPr>
          <w:p w:rsidR="009D21C1" w:rsidRPr="00705ED8" w:rsidRDefault="009D21C1" w:rsidP="006360F8">
            <w:pPr>
              <w:jc w:val="center"/>
              <w:rPr>
                <w:rFonts w:ascii="Calibri" w:hAnsi="Calibri" w:cs="Calibri"/>
                <w:b/>
                <w:bCs/>
                <w:color w:val="000000"/>
                <w:lang w:val="es-EC" w:eastAsia="es-EC"/>
              </w:rPr>
            </w:pPr>
            <w:r w:rsidRPr="00705ED8">
              <w:rPr>
                <w:rFonts w:ascii="Calibri" w:hAnsi="Calibri" w:cs="Calibri"/>
                <w:b/>
                <w:bCs/>
                <w:color w:val="000000"/>
                <w:lang w:val="es-EC" w:eastAsia="es-EC"/>
              </w:rPr>
              <w:t>Nro. De libreta del Tripulante*</w:t>
            </w:r>
          </w:p>
        </w:tc>
        <w:tc>
          <w:tcPr>
            <w:tcW w:w="1478" w:type="dxa"/>
            <w:vMerge w:val="restart"/>
            <w:tcBorders>
              <w:top w:val="single" w:sz="8" w:space="0" w:color="BFBFBF"/>
              <w:left w:val="single" w:sz="8" w:space="0" w:color="BFBFBF"/>
              <w:bottom w:val="single" w:sz="8" w:space="0" w:color="BFBFBF"/>
              <w:right w:val="single" w:sz="8" w:space="0" w:color="BFBFBF"/>
            </w:tcBorders>
            <w:shd w:val="clear" w:color="000000" w:fill="FFFFFF"/>
            <w:vAlign w:val="bottom"/>
            <w:hideMark/>
          </w:tcPr>
          <w:p w:rsidR="009D21C1" w:rsidRPr="00705ED8" w:rsidRDefault="009D21C1" w:rsidP="006360F8">
            <w:pPr>
              <w:jc w:val="center"/>
              <w:rPr>
                <w:rFonts w:ascii="Calibri" w:hAnsi="Calibri" w:cs="Calibri"/>
                <w:b/>
                <w:bCs/>
                <w:color w:val="000000"/>
                <w:lang w:val="es-EC" w:eastAsia="es-EC"/>
              </w:rPr>
            </w:pPr>
            <w:r w:rsidRPr="00705ED8">
              <w:rPr>
                <w:rFonts w:ascii="Calibri" w:hAnsi="Calibri" w:cs="Calibri"/>
                <w:b/>
                <w:bCs/>
                <w:color w:val="000000"/>
                <w:lang w:val="es-EC" w:eastAsia="es-EC"/>
              </w:rPr>
              <w:t>Nombre o razón social de la Empresa de Transporte Internacional</w:t>
            </w:r>
          </w:p>
        </w:tc>
        <w:tc>
          <w:tcPr>
            <w:tcW w:w="3607" w:type="dxa"/>
            <w:gridSpan w:val="2"/>
            <w:tcBorders>
              <w:top w:val="single" w:sz="8" w:space="0" w:color="BFBFBF"/>
              <w:left w:val="nil"/>
              <w:bottom w:val="single" w:sz="8" w:space="0" w:color="BFBFBF"/>
              <w:right w:val="single" w:sz="8" w:space="0" w:color="BFBFBF"/>
            </w:tcBorders>
            <w:shd w:val="clear" w:color="000000" w:fill="FFFFFF"/>
            <w:vAlign w:val="bottom"/>
            <w:hideMark/>
          </w:tcPr>
          <w:p w:rsidR="009D21C1" w:rsidRPr="00705ED8" w:rsidRDefault="009D21C1" w:rsidP="006360F8">
            <w:pPr>
              <w:jc w:val="center"/>
              <w:rPr>
                <w:rFonts w:ascii="Calibri" w:hAnsi="Calibri" w:cs="Calibri"/>
                <w:b/>
                <w:bCs/>
                <w:color w:val="000000"/>
                <w:lang w:val="es-EC" w:eastAsia="es-EC"/>
              </w:rPr>
            </w:pPr>
            <w:r w:rsidRPr="00705ED8">
              <w:rPr>
                <w:rFonts w:ascii="Calibri" w:hAnsi="Calibri" w:cs="Calibri"/>
                <w:b/>
                <w:bCs/>
                <w:color w:val="000000"/>
                <w:lang w:val="es-EC" w:eastAsia="es-EC"/>
              </w:rPr>
              <w:t>Nro. PO/PPS/CI*</w:t>
            </w:r>
            <w:r>
              <w:rPr>
                <w:rFonts w:ascii="Calibri" w:hAnsi="Calibri" w:cs="Calibri"/>
                <w:b/>
                <w:bCs/>
                <w:color w:val="000000"/>
                <w:lang w:val="es-EC" w:eastAsia="es-EC"/>
              </w:rPr>
              <w:t>*</w:t>
            </w:r>
          </w:p>
        </w:tc>
      </w:tr>
      <w:tr w:rsidR="009D21C1" w:rsidRPr="00705ED8" w:rsidTr="006360F8">
        <w:trPr>
          <w:trHeight w:val="1110"/>
        </w:trPr>
        <w:tc>
          <w:tcPr>
            <w:tcW w:w="1197" w:type="dxa"/>
            <w:vMerge/>
            <w:tcBorders>
              <w:top w:val="single" w:sz="8" w:space="0" w:color="BFBFBF"/>
              <w:left w:val="single" w:sz="8" w:space="0" w:color="BFBFBF"/>
              <w:bottom w:val="single" w:sz="8" w:space="0" w:color="BFBFBF"/>
              <w:right w:val="single" w:sz="8" w:space="0" w:color="BFBFBF"/>
            </w:tcBorders>
            <w:vAlign w:val="center"/>
            <w:hideMark/>
          </w:tcPr>
          <w:p w:rsidR="009D21C1" w:rsidRPr="00705ED8" w:rsidRDefault="009D21C1" w:rsidP="006360F8">
            <w:pPr>
              <w:rPr>
                <w:rFonts w:ascii="Calibri" w:hAnsi="Calibri" w:cs="Calibri"/>
                <w:b/>
                <w:bCs/>
                <w:color w:val="000000"/>
                <w:lang w:val="es-EC" w:eastAsia="es-EC"/>
              </w:rPr>
            </w:pPr>
          </w:p>
        </w:tc>
        <w:tc>
          <w:tcPr>
            <w:tcW w:w="1199" w:type="dxa"/>
            <w:vMerge/>
            <w:tcBorders>
              <w:top w:val="single" w:sz="8" w:space="0" w:color="BFBFBF"/>
              <w:left w:val="single" w:sz="8" w:space="0" w:color="BFBFBF"/>
              <w:bottom w:val="single" w:sz="8" w:space="0" w:color="BFBFBF"/>
              <w:right w:val="single" w:sz="8" w:space="0" w:color="BFBFBF"/>
            </w:tcBorders>
            <w:vAlign w:val="center"/>
            <w:hideMark/>
          </w:tcPr>
          <w:p w:rsidR="009D21C1" w:rsidRPr="00705ED8" w:rsidRDefault="009D21C1" w:rsidP="006360F8">
            <w:pPr>
              <w:rPr>
                <w:rFonts w:ascii="Calibri" w:hAnsi="Calibri" w:cs="Calibri"/>
                <w:b/>
                <w:bCs/>
                <w:color w:val="000000"/>
                <w:lang w:val="es-EC" w:eastAsia="es-EC"/>
              </w:rPr>
            </w:pPr>
          </w:p>
        </w:tc>
        <w:tc>
          <w:tcPr>
            <w:tcW w:w="1199" w:type="dxa"/>
            <w:vMerge/>
            <w:tcBorders>
              <w:top w:val="single" w:sz="8" w:space="0" w:color="BFBFBF"/>
              <w:left w:val="single" w:sz="8" w:space="0" w:color="BFBFBF"/>
              <w:bottom w:val="single" w:sz="8" w:space="0" w:color="BFBFBF"/>
              <w:right w:val="single" w:sz="8" w:space="0" w:color="BFBFBF"/>
            </w:tcBorders>
            <w:vAlign w:val="center"/>
            <w:hideMark/>
          </w:tcPr>
          <w:p w:rsidR="009D21C1" w:rsidRPr="00705ED8" w:rsidRDefault="009D21C1" w:rsidP="006360F8">
            <w:pPr>
              <w:rPr>
                <w:rFonts w:ascii="Calibri" w:hAnsi="Calibri" w:cs="Calibri"/>
                <w:b/>
                <w:bCs/>
                <w:color w:val="000000"/>
                <w:lang w:val="es-EC" w:eastAsia="es-EC"/>
              </w:rPr>
            </w:pPr>
          </w:p>
        </w:tc>
        <w:tc>
          <w:tcPr>
            <w:tcW w:w="1478" w:type="dxa"/>
            <w:vMerge/>
            <w:tcBorders>
              <w:top w:val="single" w:sz="8" w:space="0" w:color="BFBFBF"/>
              <w:left w:val="single" w:sz="8" w:space="0" w:color="BFBFBF"/>
              <w:bottom w:val="single" w:sz="8" w:space="0" w:color="BFBFBF"/>
              <w:right w:val="single" w:sz="8" w:space="0" w:color="BFBFBF"/>
            </w:tcBorders>
            <w:vAlign w:val="center"/>
            <w:hideMark/>
          </w:tcPr>
          <w:p w:rsidR="009D21C1" w:rsidRPr="00705ED8" w:rsidRDefault="009D21C1" w:rsidP="006360F8">
            <w:pPr>
              <w:rPr>
                <w:rFonts w:ascii="Calibri" w:hAnsi="Calibri" w:cs="Calibri"/>
                <w:b/>
                <w:bCs/>
                <w:color w:val="000000"/>
                <w:lang w:val="es-EC" w:eastAsia="es-EC"/>
              </w:rPr>
            </w:pPr>
          </w:p>
        </w:tc>
        <w:tc>
          <w:tcPr>
            <w:tcW w:w="1731" w:type="dxa"/>
            <w:tcBorders>
              <w:top w:val="nil"/>
              <w:left w:val="nil"/>
              <w:bottom w:val="single" w:sz="8" w:space="0" w:color="BFBFBF"/>
              <w:right w:val="single" w:sz="8" w:space="0" w:color="BFBFBF"/>
            </w:tcBorders>
            <w:shd w:val="clear" w:color="000000" w:fill="FFFFFF"/>
            <w:vAlign w:val="center"/>
            <w:hideMark/>
          </w:tcPr>
          <w:p w:rsidR="009D21C1" w:rsidRPr="00705ED8" w:rsidRDefault="009D21C1" w:rsidP="006360F8">
            <w:pPr>
              <w:jc w:val="center"/>
              <w:rPr>
                <w:rFonts w:ascii="Tahoma" w:hAnsi="Tahoma" w:cs="Tahoma"/>
                <w:color w:val="000000"/>
                <w:lang w:val="es-EC" w:eastAsia="es-EC"/>
              </w:rPr>
            </w:pPr>
            <w:r w:rsidRPr="00705ED8">
              <w:rPr>
                <w:rFonts w:ascii="Tahoma" w:hAnsi="Tahoma" w:cs="Tahoma"/>
                <w:color w:val="000000"/>
                <w:lang w:val="es-EC" w:eastAsia="es-EC"/>
              </w:rPr>
              <w:t>Fecha de expedición</w:t>
            </w:r>
          </w:p>
        </w:tc>
        <w:tc>
          <w:tcPr>
            <w:tcW w:w="1876" w:type="dxa"/>
            <w:tcBorders>
              <w:top w:val="nil"/>
              <w:left w:val="nil"/>
              <w:bottom w:val="single" w:sz="8" w:space="0" w:color="BFBFBF"/>
              <w:right w:val="single" w:sz="8" w:space="0" w:color="BFBFBF"/>
            </w:tcBorders>
            <w:shd w:val="clear" w:color="000000" w:fill="FFFFFF"/>
            <w:vAlign w:val="center"/>
            <w:hideMark/>
          </w:tcPr>
          <w:p w:rsidR="009D21C1" w:rsidRPr="00705ED8" w:rsidRDefault="009D21C1" w:rsidP="006360F8">
            <w:pPr>
              <w:jc w:val="center"/>
              <w:rPr>
                <w:rFonts w:ascii="Tahoma" w:hAnsi="Tahoma" w:cs="Tahoma"/>
                <w:color w:val="000000"/>
                <w:lang w:val="es-EC" w:eastAsia="es-EC"/>
              </w:rPr>
            </w:pPr>
            <w:r w:rsidRPr="00705ED8">
              <w:rPr>
                <w:rFonts w:ascii="Tahoma" w:hAnsi="Tahoma" w:cs="Tahoma"/>
                <w:color w:val="000000"/>
                <w:lang w:val="es-EC" w:eastAsia="es-EC"/>
              </w:rPr>
              <w:t>Fecha de Vencimiento</w:t>
            </w:r>
          </w:p>
        </w:tc>
      </w:tr>
      <w:tr w:rsidR="009D21C1" w:rsidRPr="00705ED8" w:rsidTr="006360F8">
        <w:trPr>
          <w:trHeight w:val="315"/>
        </w:trPr>
        <w:tc>
          <w:tcPr>
            <w:tcW w:w="1197" w:type="dxa"/>
            <w:tcBorders>
              <w:top w:val="nil"/>
              <w:left w:val="single" w:sz="8" w:space="0" w:color="BFBFBF"/>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199"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199"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478"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731"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876"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r>
      <w:tr w:rsidR="009D21C1" w:rsidRPr="00705ED8" w:rsidTr="006360F8">
        <w:trPr>
          <w:trHeight w:val="315"/>
        </w:trPr>
        <w:tc>
          <w:tcPr>
            <w:tcW w:w="1197" w:type="dxa"/>
            <w:tcBorders>
              <w:top w:val="nil"/>
              <w:left w:val="single" w:sz="8" w:space="0" w:color="BFBFBF"/>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199"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199"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478"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731"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876"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rPr>
                <w:rFonts w:ascii="Calibri" w:hAnsi="Calibri" w:cs="Calibri"/>
                <w:color w:val="000000"/>
                <w:sz w:val="22"/>
                <w:szCs w:val="22"/>
                <w:lang w:val="es-EC" w:eastAsia="es-EC"/>
              </w:rPr>
            </w:pPr>
            <w:r w:rsidRPr="00705ED8">
              <w:rPr>
                <w:rFonts w:ascii="Calibri" w:hAnsi="Calibri" w:cs="Calibri"/>
                <w:color w:val="000000"/>
                <w:sz w:val="22"/>
                <w:szCs w:val="22"/>
                <w:lang w:val="es-EC" w:eastAsia="es-EC"/>
              </w:rPr>
              <w:t> </w:t>
            </w:r>
          </w:p>
        </w:tc>
      </w:tr>
      <w:tr w:rsidR="009D21C1" w:rsidRPr="00705ED8" w:rsidTr="006360F8">
        <w:trPr>
          <w:trHeight w:val="315"/>
        </w:trPr>
        <w:tc>
          <w:tcPr>
            <w:tcW w:w="1197" w:type="dxa"/>
            <w:tcBorders>
              <w:top w:val="nil"/>
              <w:left w:val="single" w:sz="8" w:space="0" w:color="BFBFBF"/>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199"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199"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478"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731"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876"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rPr>
                <w:rFonts w:ascii="Calibri" w:hAnsi="Calibri" w:cs="Calibri"/>
                <w:color w:val="000000"/>
                <w:sz w:val="22"/>
                <w:szCs w:val="22"/>
                <w:lang w:val="es-EC" w:eastAsia="es-EC"/>
              </w:rPr>
            </w:pPr>
            <w:r w:rsidRPr="00705ED8">
              <w:rPr>
                <w:rFonts w:ascii="Calibri" w:hAnsi="Calibri" w:cs="Calibri"/>
                <w:color w:val="000000"/>
                <w:sz w:val="22"/>
                <w:szCs w:val="22"/>
                <w:lang w:val="es-EC" w:eastAsia="es-EC"/>
              </w:rPr>
              <w:t> </w:t>
            </w:r>
          </w:p>
        </w:tc>
      </w:tr>
    </w:tbl>
    <w:p w:rsidR="009D21C1" w:rsidRDefault="009D21C1" w:rsidP="009D21C1">
      <w:pPr>
        <w:shd w:val="clear" w:color="auto" w:fill="FFFFFF"/>
        <w:jc w:val="both"/>
        <w:rPr>
          <w:rFonts w:ascii="Tahoma" w:hAnsi="Tahoma" w:cs="Tahoma"/>
          <w:b/>
          <w:color w:val="0033CC"/>
          <w:sz w:val="16"/>
        </w:rPr>
      </w:pPr>
    </w:p>
    <w:p w:rsidR="009D21C1" w:rsidRDefault="009D21C1" w:rsidP="009D21C1">
      <w:pPr>
        <w:shd w:val="clear" w:color="auto" w:fill="FFFFFF"/>
        <w:jc w:val="both"/>
        <w:rPr>
          <w:rFonts w:ascii="Tahoma" w:hAnsi="Tahoma" w:cs="Tahoma"/>
          <w:b/>
          <w:color w:val="0033CC"/>
          <w:sz w:val="16"/>
        </w:rPr>
      </w:pPr>
    </w:p>
    <w:p w:rsidR="009D21C1" w:rsidRDefault="009D21C1" w:rsidP="009D21C1">
      <w:pPr>
        <w:shd w:val="clear" w:color="auto" w:fill="FFFFFF"/>
        <w:jc w:val="both"/>
        <w:rPr>
          <w:rFonts w:ascii="Tahoma" w:hAnsi="Tahoma" w:cs="Tahoma"/>
          <w:b/>
          <w:color w:val="0033CC"/>
          <w:sz w:val="16"/>
        </w:rPr>
      </w:pPr>
      <w:r w:rsidRPr="00705ED8">
        <w:rPr>
          <w:rFonts w:ascii="Tahoma" w:hAnsi="Tahoma" w:cs="Tahoma"/>
          <w:b/>
          <w:color w:val="0033CC"/>
          <w:sz w:val="16"/>
        </w:rPr>
        <w:t>*Tripulante, el documento expedido por el organismo nacional de migración del País Miembro de la nacionalidad del tripulante o del que le concedió visa de residente, a nombre de una persona natural y a solicitud de un transportista autorizado.</w:t>
      </w:r>
    </w:p>
    <w:p w:rsidR="009D21C1" w:rsidRDefault="009D21C1" w:rsidP="009D21C1">
      <w:pPr>
        <w:shd w:val="clear" w:color="auto" w:fill="FFFFFF"/>
        <w:jc w:val="both"/>
        <w:rPr>
          <w:rFonts w:ascii="Tahoma" w:hAnsi="Tahoma" w:cs="Tahoma"/>
          <w:b/>
          <w:color w:val="0033CC"/>
          <w:sz w:val="16"/>
        </w:rPr>
      </w:pPr>
    </w:p>
    <w:p w:rsidR="009D21C1" w:rsidRPr="00705ED8" w:rsidRDefault="009D21C1" w:rsidP="009D21C1">
      <w:pPr>
        <w:shd w:val="clear" w:color="auto" w:fill="FFFFFF"/>
        <w:jc w:val="both"/>
        <w:rPr>
          <w:rFonts w:ascii="Tahoma" w:hAnsi="Tahoma" w:cs="Tahoma"/>
          <w:b/>
          <w:color w:val="0033CC"/>
          <w:sz w:val="16"/>
        </w:rPr>
      </w:pPr>
      <w:r w:rsidRPr="00705ED8">
        <w:rPr>
          <w:rFonts w:ascii="Tahoma" w:hAnsi="Tahoma" w:cs="Tahoma"/>
          <w:b/>
          <w:color w:val="0033CC"/>
          <w:sz w:val="16"/>
        </w:rPr>
        <w:t>*</w:t>
      </w:r>
      <w:r>
        <w:rPr>
          <w:rFonts w:ascii="Tahoma" w:hAnsi="Tahoma" w:cs="Tahoma"/>
          <w:b/>
          <w:color w:val="0033CC"/>
          <w:sz w:val="16"/>
        </w:rPr>
        <w:t>*</w:t>
      </w:r>
      <w:r w:rsidRPr="00705ED8">
        <w:rPr>
          <w:rFonts w:ascii="Tahoma" w:hAnsi="Tahoma" w:cs="Tahoma"/>
          <w:b/>
          <w:color w:val="0033CC"/>
          <w:sz w:val="16"/>
        </w:rPr>
        <w:t xml:space="preserve"> PO: Permiso Originario </w:t>
      </w:r>
      <w:proofErr w:type="gramStart"/>
      <w:r w:rsidRPr="00705ED8">
        <w:rPr>
          <w:rFonts w:ascii="Tahoma" w:hAnsi="Tahoma" w:cs="Tahoma"/>
          <w:b/>
          <w:color w:val="0033CC"/>
          <w:sz w:val="16"/>
        </w:rPr>
        <w:t>( Decisión</w:t>
      </w:r>
      <w:proofErr w:type="gramEnd"/>
      <w:r w:rsidRPr="00705ED8">
        <w:rPr>
          <w:rFonts w:ascii="Tahoma" w:hAnsi="Tahoma" w:cs="Tahoma"/>
          <w:b/>
          <w:color w:val="0033CC"/>
          <w:sz w:val="16"/>
        </w:rPr>
        <w:t xml:space="preserve"> CAN 837)</w:t>
      </w:r>
    </w:p>
    <w:p w:rsidR="009D21C1" w:rsidRPr="00705ED8" w:rsidRDefault="009D21C1" w:rsidP="009D21C1">
      <w:pPr>
        <w:shd w:val="clear" w:color="auto" w:fill="FFFFFF"/>
        <w:jc w:val="both"/>
        <w:rPr>
          <w:rFonts w:ascii="Tahoma" w:hAnsi="Tahoma" w:cs="Tahoma"/>
          <w:b/>
          <w:color w:val="0033CC"/>
          <w:sz w:val="16"/>
        </w:rPr>
      </w:pPr>
      <w:r w:rsidRPr="00705ED8">
        <w:rPr>
          <w:rFonts w:ascii="Tahoma" w:hAnsi="Tahoma" w:cs="Tahoma"/>
          <w:b/>
          <w:color w:val="0033CC"/>
          <w:sz w:val="16"/>
        </w:rPr>
        <w:t>PPS: Permiso de prestación de servicios / CI: Certificado de Idoneidad (Segu</w:t>
      </w:r>
      <w:r>
        <w:rPr>
          <w:rFonts w:ascii="Tahoma" w:hAnsi="Tahoma" w:cs="Tahoma"/>
          <w:b/>
          <w:color w:val="0033CC"/>
          <w:sz w:val="16"/>
        </w:rPr>
        <w:t xml:space="preserve">nda Disposición transitoria </w:t>
      </w:r>
      <w:proofErr w:type="spellStart"/>
      <w:r>
        <w:rPr>
          <w:rFonts w:ascii="Tahoma" w:hAnsi="Tahoma" w:cs="Tahoma"/>
          <w:b/>
          <w:color w:val="0033CC"/>
          <w:sz w:val="16"/>
        </w:rPr>
        <w:t>Dec</w:t>
      </w:r>
      <w:proofErr w:type="spellEnd"/>
      <w:r>
        <w:rPr>
          <w:rFonts w:ascii="Tahoma" w:hAnsi="Tahoma" w:cs="Tahoma"/>
          <w:b/>
          <w:color w:val="0033CC"/>
          <w:sz w:val="16"/>
        </w:rPr>
        <w:t xml:space="preserve">. CAN </w:t>
      </w:r>
      <w:r w:rsidRPr="00705ED8">
        <w:rPr>
          <w:rFonts w:ascii="Tahoma" w:hAnsi="Tahoma" w:cs="Tahoma"/>
          <w:b/>
          <w:color w:val="0033CC"/>
          <w:sz w:val="16"/>
        </w:rPr>
        <w:t>837)</w:t>
      </w:r>
    </w:p>
    <w:p w:rsidR="009D21C1" w:rsidRPr="00705ED8" w:rsidRDefault="009D21C1" w:rsidP="009D21C1">
      <w:pPr>
        <w:shd w:val="clear" w:color="auto" w:fill="FFFFFF"/>
        <w:jc w:val="both"/>
        <w:rPr>
          <w:rFonts w:ascii="Tahoma" w:hAnsi="Tahoma" w:cs="Tahoma"/>
          <w:b/>
          <w:color w:val="0033CC"/>
          <w:sz w:val="16"/>
        </w:rPr>
      </w:pPr>
    </w:p>
    <w:p w:rsidR="009D21C1" w:rsidRPr="00705ED8" w:rsidRDefault="009D21C1" w:rsidP="009D21C1">
      <w:pPr>
        <w:rPr>
          <w:rFonts w:ascii="Tahoma" w:hAnsi="Tahoma" w:cs="Tahoma"/>
          <w:b/>
          <w:sz w:val="12"/>
        </w:rPr>
      </w:pPr>
    </w:p>
    <w:p w:rsidR="009D21C1" w:rsidRPr="00705ED8" w:rsidRDefault="009D21C1" w:rsidP="009D21C1">
      <w:pPr>
        <w:rPr>
          <w:rFonts w:ascii="Tahoma" w:hAnsi="Tahoma" w:cs="Tahoma"/>
          <w:b/>
          <w:sz w:val="18"/>
        </w:rPr>
      </w:pPr>
      <w:r w:rsidRPr="00705ED8">
        <w:rPr>
          <w:rFonts w:ascii="Tahoma" w:hAnsi="Tahoma" w:cs="Tahoma"/>
          <w:b/>
          <w:sz w:val="18"/>
        </w:rPr>
        <w:t xml:space="preserve">NOTA:   </w:t>
      </w:r>
    </w:p>
    <w:p w:rsidR="009D21C1" w:rsidRPr="00705ED8" w:rsidRDefault="009D21C1" w:rsidP="009D21C1">
      <w:pPr>
        <w:ind w:left="644"/>
        <w:rPr>
          <w:rFonts w:ascii="Tahoma" w:hAnsi="Tahoma" w:cs="Tahoma"/>
          <w:b/>
          <w:sz w:val="22"/>
        </w:rPr>
      </w:pPr>
    </w:p>
    <w:p w:rsidR="009D21C1" w:rsidRPr="00705ED8" w:rsidRDefault="009D21C1" w:rsidP="009D21C1">
      <w:pPr>
        <w:numPr>
          <w:ilvl w:val="0"/>
          <w:numId w:val="7"/>
        </w:numPr>
        <w:rPr>
          <w:b/>
          <w:noProof/>
          <w:sz w:val="22"/>
          <w:lang w:val="es-EC" w:eastAsia="es-EC"/>
        </w:rPr>
      </w:pPr>
      <w:r w:rsidRPr="00705ED8">
        <w:rPr>
          <w:b/>
          <w:noProof/>
          <w:sz w:val="22"/>
          <w:lang w:val="es-EC" w:eastAsia="es-EC"/>
        </w:rPr>
        <w:t>REQUISITOS ADICIONALES</w:t>
      </w:r>
    </w:p>
    <w:p w:rsidR="009D21C1" w:rsidRPr="00705ED8" w:rsidRDefault="009D21C1" w:rsidP="009D21C1">
      <w:pPr>
        <w:rPr>
          <w:rFonts w:ascii="Tahoma" w:hAnsi="Tahoma" w:cs="Tahoma"/>
          <w:b/>
        </w:rPr>
      </w:pPr>
    </w:p>
    <w:p w:rsidR="009D21C1" w:rsidRPr="00705ED8" w:rsidRDefault="009D21C1" w:rsidP="009D21C1">
      <w:pPr>
        <w:numPr>
          <w:ilvl w:val="0"/>
          <w:numId w:val="6"/>
        </w:numPr>
        <w:rPr>
          <w:rFonts w:ascii="Tahoma" w:hAnsi="Tahoma" w:cs="Tahoma"/>
          <w:szCs w:val="22"/>
        </w:rPr>
      </w:pPr>
      <w:r w:rsidRPr="00705ED8">
        <w:rPr>
          <w:rFonts w:ascii="Tahoma" w:hAnsi="Tahoma" w:cs="Tahoma"/>
          <w:szCs w:val="22"/>
        </w:rPr>
        <w:t xml:space="preserve">Documento de relación comercial entre la empresa y el /los vehículo(s), en caso de que la matrícula del vehículo no esté a nombre de la persona natural o jurídica.  </w:t>
      </w:r>
    </w:p>
    <w:p w:rsidR="009D21C1" w:rsidRPr="00705ED8" w:rsidRDefault="009D21C1" w:rsidP="009D21C1">
      <w:pPr>
        <w:ind w:left="787"/>
        <w:rPr>
          <w:rFonts w:ascii="Tahoma" w:hAnsi="Tahoma" w:cs="Tahoma"/>
          <w:szCs w:val="22"/>
        </w:rPr>
      </w:pPr>
    </w:p>
    <w:p w:rsidR="009D21C1" w:rsidRPr="00705ED8" w:rsidRDefault="009D21C1" w:rsidP="009D21C1">
      <w:pPr>
        <w:numPr>
          <w:ilvl w:val="0"/>
          <w:numId w:val="5"/>
        </w:numPr>
        <w:jc w:val="both"/>
        <w:rPr>
          <w:rFonts w:ascii="Tahoma" w:hAnsi="Tahoma" w:cs="Tahoma"/>
          <w:szCs w:val="22"/>
        </w:rPr>
      </w:pPr>
      <w:r w:rsidRPr="00705ED8">
        <w:rPr>
          <w:rFonts w:ascii="Tahoma" w:hAnsi="Tahoma" w:cs="Tahoma"/>
          <w:szCs w:val="22"/>
        </w:rPr>
        <w:t xml:space="preserve">Archivo digital del  Certificado y anexo fotográfico de la Inspección técnica vehicular o de calibración de tanques cisterna, emitido por una compañía Verificadora acreditada por el Servicio de Acreditación Ecuatoriana- SAE </w:t>
      </w:r>
    </w:p>
    <w:p w:rsidR="009D21C1" w:rsidRPr="00705ED8" w:rsidRDefault="009D21C1" w:rsidP="009D21C1">
      <w:pPr>
        <w:ind w:left="360"/>
        <w:jc w:val="both"/>
        <w:rPr>
          <w:rFonts w:ascii="Tahoma" w:hAnsi="Tahoma" w:cs="Tahoma"/>
          <w:szCs w:val="22"/>
        </w:rPr>
      </w:pPr>
      <w:r w:rsidRPr="00705ED8">
        <w:rPr>
          <w:rFonts w:ascii="Tahoma" w:hAnsi="Tahoma" w:cs="Tahoma"/>
          <w:szCs w:val="22"/>
        </w:rPr>
        <w:t>(Alcance de la Norma INEN 2266), para vehículos que vayan a transportar material peligroso.</w:t>
      </w:r>
    </w:p>
    <w:p w:rsidR="009D21C1" w:rsidRPr="00705ED8" w:rsidRDefault="009D21C1" w:rsidP="009D21C1">
      <w:pPr>
        <w:ind w:left="360"/>
        <w:jc w:val="both"/>
        <w:rPr>
          <w:rFonts w:ascii="Tahoma" w:hAnsi="Tahoma" w:cs="Tahoma"/>
          <w:szCs w:val="22"/>
        </w:rPr>
      </w:pPr>
    </w:p>
    <w:p w:rsidR="009D21C1" w:rsidRPr="00705ED8" w:rsidRDefault="009D21C1" w:rsidP="009D21C1">
      <w:pPr>
        <w:numPr>
          <w:ilvl w:val="0"/>
          <w:numId w:val="5"/>
        </w:numPr>
        <w:jc w:val="both"/>
        <w:rPr>
          <w:rFonts w:ascii="Tahoma" w:hAnsi="Tahoma" w:cs="Tahoma"/>
          <w:szCs w:val="22"/>
        </w:rPr>
      </w:pPr>
      <w:r w:rsidRPr="00705ED8">
        <w:rPr>
          <w:rFonts w:ascii="Tahoma" w:hAnsi="Tahoma" w:cs="Tahoma"/>
          <w:szCs w:val="22"/>
        </w:rPr>
        <w:t>Archivo digital de los documentos de los vehículos y conductores extranjeros</w:t>
      </w:r>
    </w:p>
    <w:p w:rsidR="009D21C1" w:rsidRPr="00705ED8" w:rsidRDefault="009D21C1" w:rsidP="009D21C1">
      <w:pPr>
        <w:ind w:left="1507"/>
        <w:rPr>
          <w:rFonts w:ascii="Tahoma" w:hAnsi="Tahoma" w:cs="Tahoma"/>
          <w:b/>
          <w:spacing w:val="-3"/>
          <w:szCs w:val="22"/>
          <w:lang w:val="es-EC"/>
        </w:rPr>
      </w:pPr>
      <w:r w:rsidRPr="00705ED8">
        <w:rPr>
          <w:rFonts w:ascii="Tahoma" w:hAnsi="Tahoma" w:cs="Tahoma"/>
          <w:b/>
          <w:spacing w:val="-3"/>
          <w:szCs w:val="22"/>
          <w:lang w:val="es-EC"/>
        </w:rPr>
        <w:t xml:space="preserve">   </w:t>
      </w:r>
    </w:p>
    <w:p w:rsidR="009D21C1" w:rsidRPr="00705ED8" w:rsidRDefault="009D21C1" w:rsidP="009D21C1">
      <w:pPr>
        <w:ind w:left="1507"/>
        <w:rPr>
          <w:rFonts w:ascii="Tahoma" w:hAnsi="Tahoma" w:cs="Tahoma"/>
          <w:szCs w:val="22"/>
        </w:rPr>
      </w:pPr>
    </w:p>
    <w:p w:rsidR="009D21C1" w:rsidRPr="00705ED8" w:rsidRDefault="009D21C1" w:rsidP="009D21C1">
      <w:pPr>
        <w:rPr>
          <w:rFonts w:ascii="Tahoma" w:hAnsi="Tahoma" w:cs="Tahoma"/>
          <w:b/>
          <w:sz w:val="22"/>
          <w:szCs w:val="22"/>
        </w:rPr>
      </w:pPr>
      <w:r w:rsidRPr="00705ED8">
        <w:rPr>
          <w:rFonts w:ascii="Tahoma" w:hAnsi="Tahoma" w:cs="Tahoma"/>
          <w:szCs w:val="22"/>
        </w:rPr>
        <w:t xml:space="preserve">Verificar la tasa correspondiente a ser cancelada (Consultar tarifario). </w:t>
      </w:r>
    </w:p>
    <w:p w:rsidR="009D21C1" w:rsidRPr="00705ED8" w:rsidRDefault="009D21C1" w:rsidP="009D21C1">
      <w:pPr>
        <w:tabs>
          <w:tab w:val="center" w:pos="4419"/>
        </w:tabs>
        <w:jc w:val="both"/>
        <w:rPr>
          <w:rFonts w:ascii="Tahoma" w:hAnsi="Tahoma" w:cs="Tahoma"/>
          <w:b/>
        </w:rPr>
      </w:pPr>
    </w:p>
    <w:p w:rsidR="009D21C1" w:rsidRDefault="009D21C1" w:rsidP="009D21C1">
      <w:pPr>
        <w:tabs>
          <w:tab w:val="center" w:pos="4419"/>
        </w:tabs>
        <w:jc w:val="both"/>
        <w:rPr>
          <w:b/>
        </w:rPr>
      </w:pPr>
    </w:p>
    <w:p w:rsidR="009D21C1" w:rsidRPr="00335FBA" w:rsidRDefault="009D21C1" w:rsidP="009D21C1">
      <w:pPr>
        <w:tabs>
          <w:tab w:val="center" w:pos="4419"/>
        </w:tabs>
        <w:jc w:val="both"/>
        <w:rPr>
          <w:b/>
        </w:rPr>
      </w:pPr>
      <w:r w:rsidRPr="00335FBA">
        <w:rPr>
          <w:b/>
        </w:rPr>
        <w:t>Normativa Legal y Reglamentaria</w:t>
      </w:r>
    </w:p>
    <w:p w:rsidR="009D21C1" w:rsidRDefault="009D21C1" w:rsidP="009D21C1">
      <w:pPr>
        <w:tabs>
          <w:tab w:val="center" w:pos="4419"/>
        </w:tabs>
        <w:jc w:val="both"/>
      </w:pPr>
    </w:p>
    <w:p w:rsidR="009D21C1" w:rsidRDefault="009D21C1" w:rsidP="009D21C1">
      <w:pPr>
        <w:tabs>
          <w:tab w:val="center" w:pos="4419"/>
        </w:tabs>
        <w:jc w:val="both"/>
      </w:pPr>
    </w:p>
    <w:p w:rsidR="009D21C1" w:rsidRDefault="009D21C1" w:rsidP="009D21C1">
      <w:pPr>
        <w:pStyle w:val="Prrafodelista"/>
        <w:numPr>
          <w:ilvl w:val="0"/>
          <w:numId w:val="8"/>
        </w:numPr>
        <w:tabs>
          <w:tab w:val="center" w:pos="4419"/>
        </w:tabs>
        <w:spacing w:after="0" w:line="240" w:lineRule="auto"/>
        <w:contextualSpacing w:val="0"/>
        <w:jc w:val="both"/>
        <w:rPr>
          <w:sz w:val="20"/>
        </w:rPr>
      </w:pPr>
      <w:r w:rsidRPr="00DD68C0">
        <w:rPr>
          <w:sz w:val="20"/>
        </w:rPr>
        <w:t>Disposición constante  en la letra c. del Art. 3 del Decreto Ejecutivo No. 376 expedido el 23 de abril de 2018 en concordancia con el numeral 5 del Art. 23 de la Ley Orgánica de Prevención Integral del Fenómeno Socio Económico de las Drogas y de Regulación y Control del Uso de Sustancias Catalogadas Sujetas a Fiscalización</w:t>
      </w:r>
      <w:r>
        <w:rPr>
          <w:sz w:val="20"/>
        </w:rPr>
        <w:t>.</w:t>
      </w:r>
    </w:p>
    <w:p w:rsidR="009D21C1" w:rsidRDefault="009D21C1" w:rsidP="009D21C1">
      <w:pPr>
        <w:pStyle w:val="Prrafodelista"/>
        <w:tabs>
          <w:tab w:val="center" w:pos="4419"/>
        </w:tabs>
        <w:ind w:left="360"/>
        <w:jc w:val="both"/>
        <w:rPr>
          <w:sz w:val="20"/>
        </w:rPr>
      </w:pPr>
    </w:p>
    <w:p w:rsidR="009D21C1" w:rsidRPr="00DD68C0" w:rsidRDefault="009D21C1" w:rsidP="009D21C1">
      <w:pPr>
        <w:pStyle w:val="Prrafodelista"/>
        <w:numPr>
          <w:ilvl w:val="0"/>
          <w:numId w:val="8"/>
        </w:numPr>
        <w:tabs>
          <w:tab w:val="center" w:pos="4419"/>
        </w:tabs>
        <w:spacing w:after="0" w:line="240" w:lineRule="auto"/>
        <w:contextualSpacing w:val="0"/>
        <w:jc w:val="both"/>
        <w:rPr>
          <w:sz w:val="20"/>
        </w:rPr>
      </w:pPr>
      <w:r w:rsidRPr="00DD68C0">
        <w:rPr>
          <w:sz w:val="20"/>
        </w:rPr>
        <w:t>Artículos 40, 41 y 45 del Título II, Capítulo VII de Reglamento para el Control y Administración  de Sustancias Catalogadas Sujetas a Fiscalización</w:t>
      </w:r>
    </w:p>
    <w:p w:rsidR="009D21C1" w:rsidRDefault="009D21C1" w:rsidP="009D21C1">
      <w:pPr>
        <w:tabs>
          <w:tab w:val="center" w:pos="4419"/>
        </w:tabs>
        <w:jc w:val="both"/>
      </w:pPr>
    </w:p>
    <w:p w:rsidR="009D21C1" w:rsidRDefault="009D21C1" w:rsidP="009D21C1">
      <w:pPr>
        <w:tabs>
          <w:tab w:val="center" w:pos="4419"/>
        </w:tabs>
        <w:jc w:val="both"/>
      </w:pPr>
    </w:p>
    <w:p w:rsidR="009D21C1" w:rsidRPr="00705ED8" w:rsidRDefault="009D21C1" w:rsidP="009D21C1">
      <w:pPr>
        <w:jc w:val="both"/>
        <w:rPr>
          <w:rFonts w:ascii="Tahoma" w:hAnsi="Tahoma" w:cs="Tahoma"/>
          <w:color w:val="000000"/>
          <w:szCs w:val="18"/>
          <w:lang w:val="es-EC" w:eastAsia="es-EC"/>
        </w:rPr>
      </w:pPr>
      <w:r w:rsidRPr="00705ED8">
        <w:rPr>
          <w:rFonts w:ascii="Tahoma" w:hAnsi="Tahoma" w:cs="Tahoma"/>
          <w:color w:val="000000"/>
          <w:szCs w:val="18"/>
          <w:lang w:val="es-EC" w:eastAsia="es-EC"/>
        </w:rPr>
        <w:lastRenderedPageBreak/>
        <w:t xml:space="preserve">Doy fe y certifico que la información presentada es verdadera, y puede ser </w:t>
      </w:r>
      <w:r>
        <w:rPr>
          <w:rFonts w:ascii="Tahoma" w:hAnsi="Tahoma" w:cs="Tahoma"/>
          <w:color w:val="000000"/>
          <w:szCs w:val="18"/>
          <w:lang w:val="es-EC" w:eastAsia="es-EC"/>
        </w:rPr>
        <w:t>verificada o validada por parte d</w:t>
      </w:r>
      <w:r w:rsidRPr="00705ED8">
        <w:rPr>
          <w:rFonts w:ascii="Tahoma" w:hAnsi="Tahoma" w:cs="Tahoma"/>
          <w:color w:val="000000"/>
          <w:szCs w:val="18"/>
          <w:lang w:val="es-EC" w:eastAsia="es-EC"/>
        </w:rPr>
        <w:t>el Ministerio de</w:t>
      </w:r>
      <w:r>
        <w:rPr>
          <w:rFonts w:ascii="Tahoma" w:hAnsi="Tahoma" w:cs="Tahoma"/>
          <w:color w:val="000000"/>
          <w:szCs w:val="18"/>
          <w:lang w:val="es-EC" w:eastAsia="es-EC"/>
        </w:rPr>
        <w:t>l Interior.</w:t>
      </w:r>
    </w:p>
    <w:p w:rsidR="009D21C1" w:rsidRPr="00705ED8" w:rsidRDefault="009D21C1" w:rsidP="009D21C1">
      <w:pPr>
        <w:rPr>
          <w:rFonts w:ascii="Tahoma" w:hAnsi="Tahoma" w:cs="Tahoma"/>
          <w:lang w:val="es-EC"/>
        </w:rPr>
      </w:pPr>
    </w:p>
    <w:p w:rsidR="009D21C1" w:rsidRPr="00705ED8" w:rsidRDefault="009D21C1" w:rsidP="009D21C1">
      <w:pPr>
        <w:rPr>
          <w:rFonts w:ascii="Tahoma" w:hAnsi="Tahoma" w:cs="Tahoma"/>
        </w:rPr>
      </w:pPr>
      <w:r w:rsidRPr="00705ED8">
        <w:rPr>
          <w:rFonts w:ascii="Tahoma" w:hAnsi="Tahoma" w:cs="Tahoma"/>
        </w:rPr>
        <w:t xml:space="preserve">Atentamente, </w:t>
      </w:r>
    </w:p>
    <w:p w:rsidR="009D21C1" w:rsidRPr="00705ED8" w:rsidRDefault="009D21C1" w:rsidP="009D21C1">
      <w:pPr>
        <w:rPr>
          <w:rFonts w:ascii="Tahoma" w:hAnsi="Tahoma" w:cs="Tahoma"/>
        </w:rPr>
      </w:pPr>
    </w:p>
    <w:p w:rsidR="009D21C1" w:rsidRPr="00705ED8" w:rsidRDefault="009D21C1" w:rsidP="009D21C1">
      <w:pPr>
        <w:rPr>
          <w:rFonts w:ascii="Tahoma" w:hAnsi="Tahoma" w:cs="Tahoma"/>
        </w:rPr>
      </w:pPr>
    </w:p>
    <w:p w:rsidR="009D21C1" w:rsidRPr="00705ED8" w:rsidRDefault="009D21C1" w:rsidP="009D21C1">
      <w:pPr>
        <w:rPr>
          <w:rFonts w:ascii="Tahoma" w:hAnsi="Tahoma" w:cs="Tahoma"/>
          <w:sz w:val="22"/>
        </w:rPr>
      </w:pPr>
    </w:p>
    <w:p w:rsidR="009D21C1" w:rsidRPr="00DD68C0" w:rsidRDefault="009D21C1" w:rsidP="009D21C1">
      <w:pPr>
        <w:tabs>
          <w:tab w:val="center" w:pos="4419"/>
        </w:tabs>
        <w:jc w:val="center"/>
        <w:rPr>
          <w:rFonts w:ascii="Tahoma" w:hAnsi="Tahoma" w:cs="Tahoma"/>
          <w:b/>
        </w:rPr>
      </w:pPr>
      <w:r w:rsidRPr="00DD68C0">
        <w:rPr>
          <w:noProof/>
          <w:lang w:val="es-EC" w:eastAsia="es-EC"/>
        </w:rPr>
        <mc:AlternateContent>
          <mc:Choice Requires="wps">
            <w:drawing>
              <wp:anchor distT="4294967295" distB="4294967295" distL="114300" distR="114300" simplePos="0" relativeHeight="251661312" behindDoc="0" locked="0" layoutInCell="1" allowOverlap="1" wp14:anchorId="11151506" wp14:editId="70D450AF">
                <wp:simplePos x="0" y="0"/>
                <wp:positionH relativeFrom="column">
                  <wp:posOffset>1520190</wp:posOffset>
                </wp:positionH>
                <wp:positionV relativeFrom="paragraph">
                  <wp:posOffset>12699</wp:posOffset>
                </wp:positionV>
                <wp:extent cx="2518410" cy="0"/>
                <wp:effectExtent l="0" t="0" r="34290"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932EED3" id="Conector recto 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">
                <o:lock v:ext="edit" shapetype="f"/>
              </v:line>
            </w:pict>
          </mc:Fallback>
        </mc:AlternateContent>
      </w:r>
      <w:r>
        <w:rPr>
          <w:rFonts w:ascii="Tahoma" w:hAnsi="Tahoma" w:cs="Tahoma"/>
          <w:b/>
        </w:rPr>
        <w:t xml:space="preserve">         </w:t>
      </w:r>
      <w:r w:rsidRPr="00DD68C0">
        <w:rPr>
          <w:rFonts w:ascii="Tahoma" w:hAnsi="Tahoma" w:cs="Tahoma"/>
          <w:b/>
        </w:rPr>
        <w:t>f)    Persona Natural o Representante Legal</w:t>
      </w:r>
    </w:p>
    <w:p w:rsidR="009D21C1" w:rsidRPr="00DD68C0" w:rsidRDefault="009D21C1" w:rsidP="009D21C1">
      <w:pPr>
        <w:tabs>
          <w:tab w:val="center" w:pos="4419"/>
        </w:tabs>
        <w:rPr>
          <w:rFonts w:ascii="Tahoma" w:hAnsi="Tahoma" w:cs="Tahoma"/>
          <w:b/>
        </w:rPr>
      </w:pPr>
      <w:r w:rsidRPr="00DD68C0">
        <w:rPr>
          <w:rFonts w:ascii="Tahoma" w:hAnsi="Tahoma" w:cs="Tahoma"/>
          <w:b/>
        </w:rPr>
        <w:t xml:space="preserve">                                      </w:t>
      </w:r>
      <w:r>
        <w:rPr>
          <w:rFonts w:ascii="Tahoma" w:hAnsi="Tahoma" w:cs="Tahoma"/>
          <w:b/>
        </w:rPr>
        <w:t xml:space="preserve">    </w:t>
      </w:r>
      <w:r w:rsidRPr="00DD68C0">
        <w:rPr>
          <w:rFonts w:ascii="Tahoma" w:hAnsi="Tahoma" w:cs="Tahoma"/>
          <w:b/>
        </w:rPr>
        <w:t>Nombres y apellidos completos</w:t>
      </w:r>
    </w:p>
    <w:p w:rsidR="009D21C1" w:rsidRPr="00DD68C0" w:rsidRDefault="009D21C1" w:rsidP="009D21C1">
      <w:pPr>
        <w:tabs>
          <w:tab w:val="center" w:pos="4419"/>
        </w:tabs>
        <w:jc w:val="both"/>
        <w:rPr>
          <w:rFonts w:ascii="Tahoma" w:hAnsi="Tahoma" w:cs="Tahoma"/>
          <w:b/>
        </w:rPr>
      </w:pPr>
      <w:r w:rsidRPr="00DD68C0">
        <w:rPr>
          <w:rFonts w:ascii="Tahoma" w:hAnsi="Tahoma" w:cs="Tahoma"/>
          <w:b/>
        </w:rPr>
        <w:t xml:space="preserve">                                      </w:t>
      </w:r>
      <w:r>
        <w:rPr>
          <w:rFonts w:ascii="Tahoma" w:hAnsi="Tahoma" w:cs="Tahoma"/>
          <w:b/>
        </w:rPr>
        <w:t xml:space="preserve">    </w:t>
      </w:r>
      <w:r w:rsidRPr="00DD68C0">
        <w:rPr>
          <w:rFonts w:ascii="Tahoma" w:hAnsi="Tahoma" w:cs="Tahoma"/>
          <w:b/>
        </w:rPr>
        <w:t>CC:</w:t>
      </w:r>
    </w:p>
    <w:p w:rsidR="009D21C1" w:rsidRPr="00DD68C0" w:rsidRDefault="009D21C1" w:rsidP="009D21C1">
      <w:pPr>
        <w:tabs>
          <w:tab w:val="center" w:pos="4419"/>
        </w:tabs>
        <w:jc w:val="both"/>
        <w:rPr>
          <w:rFonts w:ascii="Tahoma" w:hAnsi="Tahoma" w:cs="Tahoma"/>
          <w:b/>
        </w:rPr>
      </w:pPr>
    </w:p>
    <w:p w:rsidR="009D21C1" w:rsidRDefault="009D21C1" w:rsidP="009D21C1">
      <w:pPr>
        <w:tabs>
          <w:tab w:val="center" w:pos="4419"/>
        </w:tabs>
        <w:rPr>
          <w:rFonts w:ascii="Tahoma" w:hAnsi="Tahoma" w:cs="Tahoma"/>
          <w:b/>
        </w:rPr>
      </w:pPr>
    </w:p>
    <w:p w:rsidR="009D21C1" w:rsidRDefault="009D21C1" w:rsidP="009D21C1">
      <w:pPr>
        <w:tabs>
          <w:tab w:val="center" w:pos="4419"/>
        </w:tabs>
        <w:rPr>
          <w:rFonts w:ascii="Tahoma" w:hAnsi="Tahoma" w:cs="Tahoma"/>
          <w:b/>
        </w:rPr>
      </w:pPr>
    </w:p>
    <w:p w:rsidR="009D21C1" w:rsidRDefault="009D21C1" w:rsidP="009D21C1">
      <w:pPr>
        <w:tabs>
          <w:tab w:val="center" w:pos="4419"/>
        </w:tabs>
        <w:rPr>
          <w:rFonts w:ascii="Tahoma" w:hAnsi="Tahoma" w:cs="Tahoma"/>
          <w:b/>
        </w:rPr>
      </w:pPr>
    </w:p>
    <w:p w:rsidR="009D21C1" w:rsidRPr="00DD68C0" w:rsidRDefault="009D21C1" w:rsidP="009D21C1">
      <w:pPr>
        <w:tabs>
          <w:tab w:val="center" w:pos="4419"/>
        </w:tabs>
        <w:rPr>
          <w:rFonts w:ascii="Tahoma" w:hAnsi="Tahoma" w:cs="Tahoma"/>
          <w:b/>
        </w:rPr>
      </w:pPr>
    </w:p>
    <w:p w:rsidR="009D21C1" w:rsidRPr="00DD68C0" w:rsidRDefault="009D21C1" w:rsidP="009D21C1">
      <w:pPr>
        <w:tabs>
          <w:tab w:val="center" w:pos="4419"/>
        </w:tabs>
        <w:rPr>
          <w:rFonts w:ascii="Tahoma" w:hAnsi="Tahoma" w:cs="Tahoma"/>
          <w:b/>
        </w:rPr>
      </w:pPr>
    </w:p>
    <w:p w:rsidR="009D21C1" w:rsidRPr="00DD68C0" w:rsidRDefault="009D21C1" w:rsidP="009D21C1">
      <w:pPr>
        <w:tabs>
          <w:tab w:val="center" w:pos="4419"/>
        </w:tabs>
        <w:rPr>
          <w:rFonts w:ascii="Tahoma" w:hAnsi="Tahoma" w:cs="Tahoma"/>
          <w:b/>
        </w:rPr>
      </w:pPr>
      <w:r w:rsidRPr="00DD68C0">
        <w:rPr>
          <w:rFonts w:ascii="Tahoma" w:hAnsi="Tahoma" w:cs="Tahoma"/>
          <w:b/>
        </w:rPr>
        <w:t xml:space="preserve">                          </w:t>
      </w:r>
      <w:r>
        <w:rPr>
          <w:rFonts w:ascii="Tahoma" w:hAnsi="Tahoma" w:cs="Tahoma"/>
          <w:b/>
        </w:rPr>
        <w:t xml:space="preserve">         </w:t>
      </w:r>
      <w:r w:rsidRPr="00DD68C0">
        <w:rPr>
          <w:rFonts w:ascii="Tahoma" w:hAnsi="Tahoma" w:cs="Tahoma"/>
          <w:b/>
        </w:rPr>
        <w:t xml:space="preserve"> </w:t>
      </w:r>
      <w:r w:rsidRPr="00DD68C0">
        <w:rPr>
          <w:noProof/>
          <w:lang w:val="es-EC" w:eastAsia="es-EC"/>
        </w:rPr>
        <mc:AlternateContent>
          <mc:Choice Requires="wps">
            <w:drawing>
              <wp:anchor distT="4294967295" distB="4294967295" distL="114300" distR="114300" simplePos="0" relativeHeight="251662336" behindDoc="0" locked="0" layoutInCell="1" allowOverlap="1" wp14:anchorId="1C282AAF" wp14:editId="4BFA3EA2">
                <wp:simplePos x="0" y="0"/>
                <wp:positionH relativeFrom="column">
                  <wp:posOffset>1520190</wp:posOffset>
                </wp:positionH>
                <wp:positionV relativeFrom="paragraph">
                  <wp:posOffset>12699</wp:posOffset>
                </wp:positionV>
                <wp:extent cx="2518410" cy="0"/>
                <wp:effectExtent l="0" t="0" r="34290"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DD974D6" id="Conector recto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">
                <o:lock v:ext="edit" shapetype="f"/>
              </v:line>
            </w:pict>
          </mc:Fallback>
        </mc:AlternateContent>
      </w:r>
      <w:r w:rsidRPr="00DD68C0">
        <w:rPr>
          <w:rFonts w:ascii="Tahoma" w:hAnsi="Tahoma" w:cs="Tahoma"/>
          <w:b/>
        </w:rPr>
        <w:t>f)    Coordinador Logístico</w:t>
      </w:r>
    </w:p>
    <w:p w:rsidR="009D21C1" w:rsidRPr="00DD68C0" w:rsidRDefault="009D21C1" w:rsidP="009D21C1">
      <w:pPr>
        <w:tabs>
          <w:tab w:val="center" w:pos="4419"/>
        </w:tabs>
        <w:rPr>
          <w:rFonts w:ascii="Tahoma" w:hAnsi="Tahoma" w:cs="Tahoma"/>
          <w:b/>
        </w:rPr>
      </w:pPr>
      <w:r w:rsidRPr="00DD68C0">
        <w:rPr>
          <w:rFonts w:ascii="Tahoma" w:hAnsi="Tahoma" w:cs="Tahoma"/>
          <w:b/>
        </w:rPr>
        <w:t xml:space="preserve">                                 </w:t>
      </w:r>
      <w:r>
        <w:rPr>
          <w:rFonts w:ascii="Tahoma" w:hAnsi="Tahoma" w:cs="Tahoma"/>
          <w:b/>
        </w:rPr>
        <w:t xml:space="preserve">          </w:t>
      </w:r>
      <w:r w:rsidRPr="00DD68C0">
        <w:rPr>
          <w:rFonts w:ascii="Tahoma" w:hAnsi="Tahoma" w:cs="Tahoma"/>
          <w:b/>
        </w:rPr>
        <w:t>Nombres y apellidos completos</w:t>
      </w:r>
    </w:p>
    <w:p w:rsidR="009D21C1" w:rsidRPr="00DD68C0" w:rsidRDefault="009D21C1" w:rsidP="009D21C1">
      <w:pPr>
        <w:tabs>
          <w:tab w:val="center" w:pos="4419"/>
        </w:tabs>
        <w:jc w:val="both"/>
        <w:rPr>
          <w:rFonts w:ascii="Tahoma" w:hAnsi="Tahoma" w:cs="Tahoma"/>
          <w:b/>
        </w:rPr>
      </w:pPr>
      <w:r w:rsidRPr="00DD68C0">
        <w:rPr>
          <w:rFonts w:ascii="Tahoma" w:hAnsi="Tahoma" w:cs="Tahoma"/>
          <w:b/>
        </w:rPr>
        <w:t xml:space="preserve">                                  </w:t>
      </w:r>
      <w:r>
        <w:rPr>
          <w:rFonts w:ascii="Tahoma" w:hAnsi="Tahoma" w:cs="Tahoma"/>
          <w:b/>
        </w:rPr>
        <w:t xml:space="preserve">         </w:t>
      </w:r>
      <w:r w:rsidRPr="00DD68C0">
        <w:rPr>
          <w:rFonts w:ascii="Tahoma" w:hAnsi="Tahoma" w:cs="Tahoma"/>
          <w:b/>
        </w:rPr>
        <w:t>CC:</w:t>
      </w:r>
    </w:p>
    <w:p w:rsidR="009D21C1" w:rsidRPr="00705ED8" w:rsidRDefault="009D21C1" w:rsidP="009D21C1">
      <w:pPr>
        <w:tabs>
          <w:tab w:val="center" w:pos="4419"/>
        </w:tabs>
        <w:jc w:val="both"/>
        <w:rPr>
          <w:rFonts w:ascii="Tahoma" w:hAnsi="Tahoma" w:cs="Tahoma"/>
          <w:b/>
          <w:sz w:val="28"/>
        </w:rPr>
      </w:pPr>
    </w:p>
    <w:p w:rsidR="009D21C1" w:rsidRPr="00705ED8" w:rsidRDefault="009D21C1" w:rsidP="009D21C1">
      <w:pPr>
        <w:tabs>
          <w:tab w:val="center" w:pos="4419"/>
        </w:tabs>
        <w:jc w:val="both"/>
        <w:rPr>
          <w:rFonts w:ascii="Tahoma" w:hAnsi="Tahoma" w:cs="Tahoma"/>
          <w:b/>
          <w:sz w:val="28"/>
        </w:rPr>
      </w:pPr>
    </w:p>
    <w:p w:rsidR="009D21C1" w:rsidRPr="00705ED8" w:rsidRDefault="009D21C1" w:rsidP="009D21C1">
      <w:pPr>
        <w:tabs>
          <w:tab w:val="center" w:pos="4419"/>
        </w:tabs>
        <w:jc w:val="both"/>
        <w:rPr>
          <w:rFonts w:ascii="Tahoma" w:hAnsi="Tahoma" w:cs="Tahoma"/>
          <w:b/>
        </w:rPr>
      </w:pPr>
    </w:p>
    <w:p w:rsidR="009D21C1" w:rsidRPr="00705ED8" w:rsidRDefault="009D21C1" w:rsidP="009D21C1">
      <w:pPr>
        <w:tabs>
          <w:tab w:val="center" w:pos="4419"/>
        </w:tabs>
        <w:jc w:val="both"/>
        <w:rPr>
          <w:rFonts w:ascii="Tahoma" w:hAnsi="Tahoma" w:cs="Tahoma"/>
          <w:b/>
        </w:rPr>
      </w:pPr>
    </w:p>
    <w:p w:rsidR="009D21C1" w:rsidRPr="00705ED8" w:rsidRDefault="009D21C1" w:rsidP="009D21C1">
      <w:pPr>
        <w:tabs>
          <w:tab w:val="center" w:pos="4419"/>
        </w:tabs>
        <w:jc w:val="both"/>
        <w:rPr>
          <w:rFonts w:ascii="Tahoma" w:hAnsi="Tahoma" w:cs="Tahoma"/>
          <w:b/>
        </w:rPr>
      </w:pPr>
    </w:p>
    <w:p w:rsidR="009D21C1" w:rsidRPr="00705ED8" w:rsidRDefault="009D21C1" w:rsidP="009D21C1">
      <w:pPr>
        <w:tabs>
          <w:tab w:val="center" w:pos="4419"/>
        </w:tabs>
        <w:jc w:val="both"/>
        <w:rPr>
          <w:rFonts w:ascii="Tahoma" w:hAnsi="Tahoma" w:cs="Tahoma"/>
          <w:b/>
        </w:rPr>
      </w:pPr>
    </w:p>
    <w:p w:rsidR="009D21C1" w:rsidRPr="00705ED8" w:rsidRDefault="009D21C1" w:rsidP="009D21C1">
      <w:pPr>
        <w:tabs>
          <w:tab w:val="center" w:pos="4419"/>
        </w:tabs>
        <w:jc w:val="both"/>
        <w:rPr>
          <w:rFonts w:ascii="Tahoma" w:hAnsi="Tahoma" w:cs="Tahoma"/>
          <w:b/>
        </w:rPr>
      </w:pPr>
    </w:p>
    <w:p w:rsidR="009D21C1" w:rsidRPr="0015623B" w:rsidRDefault="009D21C1" w:rsidP="009D21C1">
      <w:pPr>
        <w:tabs>
          <w:tab w:val="center" w:pos="4419"/>
        </w:tabs>
        <w:jc w:val="both"/>
        <w:rPr>
          <w:rFonts w:ascii="Tahoma" w:hAnsi="Tahoma" w:cs="Tahoma"/>
          <w:b/>
        </w:rPr>
      </w:pPr>
      <w:r w:rsidRPr="00705ED8">
        <w:rPr>
          <w:rFonts w:ascii="Tahoma" w:hAnsi="Tahoma" w:cs="Tahoma"/>
          <w:b/>
          <w:sz w:val="16"/>
          <w:szCs w:val="16"/>
        </w:rPr>
        <w:t xml:space="preserve">Nota: </w:t>
      </w:r>
      <w:r w:rsidRPr="00705ED8">
        <w:rPr>
          <w:rFonts w:ascii="Tahoma" w:hAnsi="Tahoma" w:cs="Tahoma"/>
          <w:sz w:val="16"/>
          <w:szCs w:val="16"/>
        </w:rPr>
        <w:t>Si en los procesos de revisión y verificación se constata que la información, datos y demás condiciones técnicas, no se corresponden con los proporcionados por las personas naturales o jurídicas para la obtención de la calificación o autorización, o para el cambio de datos, será sancionada con una multa de cinco a diez salarios básicos unificados del trabajador en general, sin perjuicio de las acciones penales a que hubiere lugar, de acuerdo a lo estipulado Art. 33.  Verificación de información, de la "Ley Orgánica de Prevención Integral del Fenómeno Socio Económico de las Drogas y de Regulación y Control del Uso de Sustancias Catalogadas Sujetas a Fiscalización"</w:t>
      </w:r>
    </w:p>
    <w:p w:rsidR="009D21C1" w:rsidRPr="002901C5" w:rsidRDefault="009D21C1" w:rsidP="009D21C1"/>
    <w:p w:rsidR="00903A81" w:rsidRPr="000E055B" w:rsidRDefault="00903A81" w:rsidP="00903A81">
      <w:pPr>
        <w:tabs>
          <w:tab w:val="left" w:pos="-720"/>
          <w:tab w:val="left" w:pos="6345"/>
        </w:tabs>
        <w:suppressAutoHyphens/>
        <w:spacing w:after="200" w:line="276" w:lineRule="auto"/>
        <w:contextualSpacing/>
        <w:rPr>
          <w:rFonts w:ascii="Tahoma" w:hAnsi="Tahoma" w:cs="Tahoma"/>
          <w:b/>
          <w:spacing w:val="-3"/>
        </w:rPr>
      </w:pPr>
    </w:p>
    <w:sectPr w:rsidR="00903A81" w:rsidRPr="000E055B" w:rsidSect="005409F9">
      <w:headerReference w:type="even" r:id="rId8"/>
      <w:headerReference w:type="default" r:id="rId9"/>
      <w:footerReference w:type="default" r:id="rId10"/>
      <w:headerReference w:type="first" r:id="rId11"/>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F9F" w:rsidRDefault="00C25F9F" w:rsidP="00604A04">
      <w:r>
        <w:separator/>
      </w:r>
    </w:p>
  </w:endnote>
  <w:endnote w:type="continuationSeparator" w:id="0">
    <w:p w:rsidR="00C25F9F" w:rsidRDefault="00C25F9F"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8D" w:rsidRDefault="00C4646C">
    <w:pPr>
      <w:pStyle w:val="Piedepgina"/>
    </w:pPr>
    <w:r w:rsidRPr="00A917E4">
      <w:rPr>
        <w:noProof/>
        <w:color w:val="000000"/>
        <w:lang w:val="es-EC" w:eastAsia="es-EC"/>
      </w:rPr>
      <w:drawing>
        <wp:inline distT="0" distB="0" distL="0" distR="0" wp14:anchorId="361F100D" wp14:editId="60B786E8">
          <wp:extent cx="5697855" cy="76327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97855" cy="76327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F9F" w:rsidRDefault="00C25F9F" w:rsidP="00604A04">
      <w:r>
        <w:separator/>
      </w:r>
    </w:p>
  </w:footnote>
  <w:footnote w:type="continuationSeparator" w:id="0">
    <w:p w:rsidR="00C25F9F" w:rsidRDefault="00C25F9F" w:rsidP="0060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C25F9F">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859" w:tblpY="72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3439"/>
      <w:gridCol w:w="2706"/>
    </w:tblGrid>
    <w:tr w:rsidR="00C4646C" w:rsidRPr="00A44951" w:rsidTr="00F825F0">
      <w:trPr>
        <w:trHeight w:val="1124"/>
      </w:trPr>
      <w:tc>
        <w:tcPr>
          <w:tcW w:w="2811" w:type="dxa"/>
          <w:vMerge w:val="restart"/>
          <w:vAlign w:val="center"/>
        </w:tcPr>
        <w:p w:rsidR="00C4646C" w:rsidRPr="00A44951" w:rsidRDefault="00C4646C" w:rsidP="00C4646C">
          <w:pPr>
            <w:pStyle w:val="Encabezado"/>
            <w:rPr>
              <w:rFonts w:ascii="Tahoma" w:hAnsi="Tahoma" w:cs="Tahoma"/>
              <w:sz w:val="22"/>
              <w:szCs w:val="22"/>
            </w:rPr>
          </w:pPr>
          <w:r w:rsidRPr="00A917E4">
            <w:rPr>
              <w:rFonts w:ascii="Tahoma" w:eastAsia="Tahoma" w:hAnsi="Tahoma" w:cs="Tahoma"/>
              <w:noProof/>
              <w:color w:val="000000"/>
              <w:sz w:val="22"/>
              <w:szCs w:val="22"/>
              <w:lang w:val="es-EC" w:eastAsia="es-EC"/>
            </w:rPr>
            <w:drawing>
              <wp:inline distT="0" distB="0" distL="0" distR="0" wp14:anchorId="41CC983F" wp14:editId="60F98DF7">
                <wp:extent cx="1561465" cy="821690"/>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61465" cy="821690"/>
                        </a:xfrm>
                        <a:prstGeom prst="rect">
                          <a:avLst/>
                        </a:prstGeom>
                      </pic:spPr>
                    </pic:pic>
                  </a:graphicData>
                </a:graphic>
              </wp:inline>
            </w:drawing>
          </w:r>
        </w:p>
      </w:tc>
      <w:tc>
        <w:tcPr>
          <w:tcW w:w="4527" w:type="dxa"/>
          <w:vAlign w:val="center"/>
        </w:tcPr>
        <w:p w:rsidR="00C4646C" w:rsidRPr="006A25F1" w:rsidRDefault="00C4646C" w:rsidP="00C4646C">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C4646C" w:rsidRPr="001D3A03" w:rsidRDefault="00C4646C" w:rsidP="00C4646C">
          <w:pPr>
            <w:pStyle w:val="Encabezado"/>
            <w:jc w:val="center"/>
            <w:rPr>
              <w:rFonts w:ascii="Tahoma" w:hAnsi="Tahoma" w:cs="Tahoma"/>
              <w:b/>
              <w:sz w:val="22"/>
              <w:szCs w:val="22"/>
            </w:rPr>
          </w:pPr>
          <w:r w:rsidRPr="001D3A03">
            <w:rPr>
              <w:rFonts w:ascii="Tahoma" w:hAnsi="Tahoma" w:cs="Tahoma"/>
              <w:b/>
              <w:sz w:val="21"/>
              <w:szCs w:val="21"/>
            </w:rPr>
            <w:t xml:space="preserve">FORMULARIO CAMBIO O INCLUSIÓN DE REPRESENTANTE </w:t>
          </w:r>
          <w:r>
            <w:rPr>
              <w:rFonts w:ascii="Tahoma" w:hAnsi="Tahoma" w:cs="Tahoma"/>
              <w:b/>
              <w:sz w:val="21"/>
              <w:szCs w:val="21"/>
            </w:rPr>
            <w:t>TÉCNICO</w:t>
          </w:r>
        </w:p>
      </w:tc>
      <w:tc>
        <w:tcPr>
          <w:tcW w:w="1559" w:type="dxa"/>
          <w:vAlign w:val="center"/>
        </w:tcPr>
        <w:p w:rsidR="00C4646C" w:rsidRPr="00A44951" w:rsidRDefault="00C4646C" w:rsidP="00C4646C">
          <w:pPr>
            <w:pStyle w:val="Encabezado"/>
            <w:jc w:val="center"/>
            <w:rPr>
              <w:rFonts w:ascii="Tahoma" w:hAnsi="Tahoma" w:cs="Tahoma"/>
              <w:sz w:val="22"/>
              <w:szCs w:val="22"/>
            </w:rPr>
          </w:pPr>
          <w:r w:rsidRPr="00A917E4">
            <w:rPr>
              <w:rFonts w:ascii="Tahoma" w:eastAsia="Tahoma" w:hAnsi="Tahoma" w:cs="Tahoma"/>
              <w:noProof/>
              <w:color w:val="000000"/>
              <w:sz w:val="22"/>
              <w:szCs w:val="22"/>
              <w:lang w:val="es-EC" w:eastAsia="es-EC"/>
            </w:rPr>
            <w:drawing>
              <wp:inline distT="0" distB="0" distL="0" distR="0" wp14:anchorId="60C817D7" wp14:editId="77478E82">
                <wp:extent cx="1577340" cy="765810"/>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77340" cy="765810"/>
                        </a:xfrm>
                        <a:prstGeom prst="rect">
                          <a:avLst/>
                        </a:prstGeom>
                      </pic:spPr>
                    </pic:pic>
                  </a:graphicData>
                </a:graphic>
              </wp:inline>
            </w:drawing>
          </w:r>
        </w:p>
      </w:tc>
    </w:tr>
    <w:tr w:rsidR="00C4646C" w:rsidRPr="00A44951" w:rsidTr="00F825F0">
      <w:trPr>
        <w:trHeight w:val="410"/>
      </w:trPr>
      <w:tc>
        <w:tcPr>
          <w:tcW w:w="2811" w:type="dxa"/>
          <w:vMerge/>
          <w:vAlign w:val="center"/>
        </w:tcPr>
        <w:p w:rsidR="00C4646C" w:rsidRPr="00A44951" w:rsidRDefault="00C4646C" w:rsidP="00C4646C">
          <w:pPr>
            <w:pStyle w:val="Encabezado"/>
            <w:jc w:val="center"/>
            <w:rPr>
              <w:rFonts w:ascii="Tahoma" w:hAnsi="Tahoma" w:cs="Tahoma"/>
              <w:sz w:val="22"/>
              <w:szCs w:val="22"/>
            </w:rPr>
          </w:pPr>
        </w:p>
      </w:tc>
      <w:tc>
        <w:tcPr>
          <w:tcW w:w="4527" w:type="dxa"/>
          <w:vAlign w:val="center"/>
        </w:tcPr>
        <w:p w:rsidR="00C4646C" w:rsidRPr="00A471CF" w:rsidRDefault="00C4646C" w:rsidP="00C4646C">
          <w:pPr>
            <w:pStyle w:val="Encabezado"/>
            <w:jc w:val="center"/>
            <w:rPr>
              <w:rFonts w:ascii="Tahoma" w:hAnsi="Tahoma" w:cs="Tahoma"/>
              <w:b/>
              <w:sz w:val="21"/>
              <w:szCs w:val="21"/>
            </w:rPr>
          </w:pPr>
          <w:r w:rsidRPr="00A471CF">
            <w:rPr>
              <w:rFonts w:ascii="Tahoma" w:hAnsi="Tahoma" w:cs="Tahoma"/>
              <w:b/>
              <w:sz w:val="21"/>
              <w:szCs w:val="21"/>
            </w:rPr>
            <w:t>CÓDIGO:</w:t>
          </w:r>
          <w:bookmarkStart w:id="1" w:name="OLE_LINK16"/>
          <w:bookmarkStart w:id="2" w:name="OLE_LINK17"/>
          <w:r w:rsidRPr="00A471CF">
            <w:rPr>
              <w:rFonts w:ascii="Tahoma" w:hAnsi="Tahoma" w:cs="Tahoma"/>
              <w:b/>
              <w:sz w:val="21"/>
              <w:szCs w:val="21"/>
            </w:rPr>
            <w:t>FO-DCSC-UE-0</w:t>
          </w:r>
          <w:bookmarkEnd w:id="1"/>
          <w:bookmarkEnd w:id="2"/>
          <w:r>
            <w:rPr>
              <w:rFonts w:ascii="Tahoma" w:hAnsi="Tahoma" w:cs="Tahoma"/>
              <w:b/>
              <w:sz w:val="21"/>
              <w:szCs w:val="21"/>
            </w:rPr>
            <w:t>23</w:t>
          </w:r>
        </w:p>
      </w:tc>
      <w:tc>
        <w:tcPr>
          <w:tcW w:w="1559" w:type="dxa"/>
          <w:vAlign w:val="center"/>
        </w:tcPr>
        <w:p w:rsidR="00C4646C" w:rsidRPr="00A44951" w:rsidRDefault="00C4646C" w:rsidP="00C4646C">
          <w:pPr>
            <w:pStyle w:val="Encabezado"/>
            <w:jc w:val="center"/>
            <w:rPr>
              <w:rFonts w:ascii="Tahoma" w:hAnsi="Tahoma" w:cs="Tahoma"/>
              <w:sz w:val="22"/>
              <w:szCs w:val="22"/>
            </w:rPr>
          </w:pPr>
          <w:r w:rsidRPr="006A25F1">
            <w:rPr>
              <w:rFonts w:ascii="Tahoma" w:hAnsi="Tahoma" w:cs="Tahoma"/>
              <w:szCs w:val="22"/>
            </w:rPr>
            <w:t xml:space="preserve">Página </w:t>
          </w:r>
          <w:r w:rsidRPr="006A25F1">
            <w:rPr>
              <w:rFonts w:ascii="Tahoma" w:hAnsi="Tahoma" w:cs="Tahoma"/>
              <w:b/>
              <w:szCs w:val="22"/>
            </w:rPr>
            <w:fldChar w:fldCharType="begin"/>
          </w:r>
          <w:r w:rsidRPr="006A25F1">
            <w:rPr>
              <w:rFonts w:ascii="Tahoma" w:hAnsi="Tahoma" w:cs="Tahoma"/>
              <w:b/>
              <w:szCs w:val="22"/>
            </w:rPr>
            <w:instrText>PAGE  \* Arabic  \* MERGEFORMAT</w:instrText>
          </w:r>
          <w:r w:rsidRPr="006A25F1">
            <w:rPr>
              <w:rFonts w:ascii="Tahoma" w:hAnsi="Tahoma" w:cs="Tahoma"/>
              <w:b/>
              <w:szCs w:val="22"/>
            </w:rPr>
            <w:fldChar w:fldCharType="separate"/>
          </w:r>
          <w:r w:rsidR="009C54A5">
            <w:rPr>
              <w:rFonts w:ascii="Tahoma" w:hAnsi="Tahoma" w:cs="Tahoma"/>
              <w:b/>
              <w:noProof/>
              <w:szCs w:val="22"/>
            </w:rPr>
            <w:t>4</w:t>
          </w:r>
          <w:r w:rsidRPr="006A25F1">
            <w:rPr>
              <w:rFonts w:ascii="Tahoma" w:hAnsi="Tahoma" w:cs="Tahoma"/>
              <w:b/>
              <w:szCs w:val="22"/>
            </w:rPr>
            <w:fldChar w:fldCharType="end"/>
          </w:r>
          <w:r w:rsidRPr="006A25F1">
            <w:rPr>
              <w:rFonts w:ascii="Tahoma" w:hAnsi="Tahoma" w:cs="Tahoma"/>
              <w:szCs w:val="22"/>
            </w:rPr>
            <w:t xml:space="preserve"> de </w:t>
          </w:r>
          <w:r w:rsidRPr="006A25F1">
            <w:rPr>
              <w:rFonts w:ascii="Tahoma" w:hAnsi="Tahoma" w:cs="Tahoma"/>
              <w:b/>
              <w:szCs w:val="22"/>
            </w:rPr>
            <w:fldChar w:fldCharType="begin"/>
          </w:r>
          <w:r w:rsidRPr="006A25F1">
            <w:rPr>
              <w:rFonts w:ascii="Tahoma" w:hAnsi="Tahoma" w:cs="Tahoma"/>
              <w:b/>
              <w:szCs w:val="22"/>
            </w:rPr>
            <w:instrText>NUMPAGES  \* Arabic  \* MERGEFORMAT</w:instrText>
          </w:r>
          <w:r w:rsidRPr="006A25F1">
            <w:rPr>
              <w:rFonts w:ascii="Tahoma" w:hAnsi="Tahoma" w:cs="Tahoma"/>
              <w:b/>
              <w:szCs w:val="22"/>
            </w:rPr>
            <w:fldChar w:fldCharType="separate"/>
          </w:r>
          <w:r w:rsidR="009C54A5">
            <w:rPr>
              <w:rFonts w:ascii="Tahoma" w:hAnsi="Tahoma" w:cs="Tahoma"/>
              <w:b/>
              <w:noProof/>
              <w:szCs w:val="22"/>
            </w:rPr>
            <w:t>4</w:t>
          </w:r>
          <w:r w:rsidRPr="006A25F1">
            <w:rPr>
              <w:rFonts w:ascii="Tahoma" w:hAnsi="Tahoma" w:cs="Tahoma"/>
              <w:b/>
              <w:szCs w:val="22"/>
            </w:rPr>
            <w:fldChar w:fldCharType="end"/>
          </w: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C25F9F">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155813DD"/>
    <w:multiLevelType w:val="hybridMultilevel"/>
    <w:tmpl w:val="D868AE68"/>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nsid w:val="24993539"/>
    <w:multiLevelType w:val="hybridMultilevel"/>
    <w:tmpl w:val="C026FF52"/>
    <w:lvl w:ilvl="0" w:tplc="300A000D">
      <w:start w:val="1"/>
      <w:numFmt w:val="bullet"/>
      <w:lvlText w:val=""/>
      <w:lvlJc w:val="left"/>
      <w:pPr>
        <w:ind w:left="360" w:hanging="360"/>
      </w:pPr>
      <w:rPr>
        <w:rFonts w:ascii="Wingdings" w:hAnsi="Wingdings"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nsid w:val="30DC17E0"/>
    <w:multiLevelType w:val="hybridMultilevel"/>
    <w:tmpl w:val="287A1E4C"/>
    <w:lvl w:ilvl="0" w:tplc="3D764770">
      <w:start w:val="2"/>
      <w:numFmt w:val="bullet"/>
      <w:lvlText w:val="-"/>
      <w:lvlJc w:val="left"/>
      <w:pPr>
        <w:ind w:left="1211" w:hanging="360"/>
      </w:pPr>
      <w:rPr>
        <w:rFonts w:ascii="Tahoma" w:eastAsia="MS Mincho" w:hAnsi="Tahoma" w:cs="Tahoma" w:hint="default"/>
        <w:b w:val="0"/>
      </w:rPr>
    </w:lvl>
    <w:lvl w:ilvl="1" w:tplc="300A0003" w:tentative="1">
      <w:start w:val="1"/>
      <w:numFmt w:val="bullet"/>
      <w:lvlText w:val="o"/>
      <w:lvlJc w:val="left"/>
      <w:pPr>
        <w:ind w:left="1931" w:hanging="360"/>
      </w:pPr>
      <w:rPr>
        <w:rFonts w:ascii="Courier New" w:hAnsi="Courier New" w:cs="Courier New" w:hint="default"/>
      </w:rPr>
    </w:lvl>
    <w:lvl w:ilvl="2" w:tplc="300A0005" w:tentative="1">
      <w:start w:val="1"/>
      <w:numFmt w:val="bullet"/>
      <w:lvlText w:val=""/>
      <w:lvlJc w:val="left"/>
      <w:pPr>
        <w:ind w:left="2651" w:hanging="360"/>
      </w:pPr>
      <w:rPr>
        <w:rFonts w:ascii="Wingdings" w:hAnsi="Wingdings" w:hint="default"/>
      </w:rPr>
    </w:lvl>
    <w:lvl w:ilvl="3" w:tplc="300A0001" w:tentative="1">
      <w:start w:val="1"/>
      <w:numFmt w:val="bullet"/>
      <w:lvlText w:val=""/>
      <w:lvlJc w:val="left"/>
      <w:pPr>
        <w:ind w:left="3371" w:hanging="360"/>
      </w:pPr>
      <w:rPr>
        <w:rFonts w:ascii="Symbol" w:hAnsi="Symbol" w:hint="default"/>
      </w:rPr>
    </w:lvl>
    <w:lvl w:ilvl="4" w:tplc="300A0003" w:tentative="1">
      <w:start w:val="1"/>
      <w:numFmt w:val="bullet"/>
      <w:lvlText w:val="o"/>
      <w:lvlJc w:val="left"/>
      <w:pPr>
        <w:ind w:left="4091" w:hanging="360"/>
      </w:pPr>
      <w:rPr>
        <w:rFonts w:ascii="Courier New" w:hAnsi="Courier New" w:cs="Courier New" w:hint="default"/>
      </w:rPr>
    </w:lvl>
    <w:lvl w:ilvl="5" w:tplc="300A0005" w:tentative="1">
      <w:start w:val="1"/>
      <w:numFmt w:val="bullet"/>
      <w:lvlText w:val=""/>
      <w:lvlJc w:val="left"/>
      <w:pPr>
        <w:ind w:left="4811" w:hanging="360"/>
      </w:pPr>
      <w:rPr>
        <w:rFonts w:ascii="Wingdings" w:hAnsi="Wingdings" w:hint="default"/>
      </w:rPr>
    </w:lvl>
    <w:lvl w:ilvl="6" w:tplc="300A0001" w:tentative="1">
      <w:start w:val="1"/>
      <w:numFmt w:val="bullet"/>
      <w:lvlText w:val=""/>
      <w:lvlJc w:val="left"/>
      <w:pPr>
        <w:ind w:left="5531" w:hanging="360"/>
      </w:pPr>
      <w:rPr>
        <w:rFonts w:ascii="Symbol" w:hAnsi="Symbol" w:hint="default"/>
      </w:rPr>
    </w:lvl>
    <w:lvl w:ilvl="7" w:tplc="300A0003" w:tentative="1">
      <w:start w:val="1"/>
      <w:numFmt w:val="bullet"/>
      <w:lvlText w:val="o"/>
      <w:lvlJc w:val="left"/>
      <w:pPr>
        <w:ind w:left="6251" w:hanging="360"/>
      </w:pPr>
      <w:rPr>
        <w:rFonts w:ascii="Courier New" w:hAnsi="Courier New" w:cs="Courier New" w:hint="default"/>
      </w:rPr>
    </w:lvl>
    <w:lvl w:ilvl="8" w:tplc="300A0005" w:tentative="1">
      <w:start w:val="1"/>
      <w:numFmt w:val="bullet"/>
      <w:lvlText w:val=""/>
      <w:lvlJc w:val="left"/>
      <w:pPr>
        <w:ind w:left="6971" w:hanging="360"/>
      </w:pPr>
      <w:rPr>
        <w:rFonts w:ascii="Wingdings" w:hAnsi="Wingdings" w:hint="default"/>
      </w:rPr>
    </w:lvl>
  </w:abstractNum>
  <w:abstractNum w:abstractNumId="4">
    <w:nsid w:val="332A0229"/>
    <w:multiLevelType w:val="multilevel"/>
    <w:tmpl w:val="300A001F"/>
    <w:lvl w:ilvl="0">
      <w:start w:val="1"/>
      <w:numFmt w:val="decimal"/>
      <w:lvlText w:val="%1."/>
      <w:lvlJc w:val="left"/>
      <w:pPr>
        <w:ind w:left="360" w:hanging="360"/>
      </w:pPr>
      <w:rPr>
        <w:rFonts w:hint="default"/>
        <w:b/>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79A2E88"/>
    <w:multiLevelType w:val="hybridMultilevel"/>
    <w:tmpl w:val="B81C94AA"/>
    <w:lvl w:ilvl="0" w:tplc="C9B23F4C">
      <w:start w:val="6"/>
      <w:numFmt w:val="bullet"/>
      <w:lvlText w:val="-"/>
      <w:lvlJc w:val="left"/>
      <w:pPr>
        <w:ind w:left="360" w:hanging="360"/>
      </w:pPr>
      <w:rPr>
        <w:rFonts w:ascii="Arial" w:eastAsia="Times New Roman"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6">
    <w:nsid w:val="5FC9601B"/>
    <w:multiLevelType w:val="hybridMultilevel"/>
    <w:tmpl w:val="6DCA41B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7C3F5CF3"/>
    <w:multiLevelType w:val="multilevel"/>
    <w:tmpl w:val="C5DADC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abstractNumId w:val="7"/>
  </w:num>
  <w:num w:numId="2">
    <w:abstractNumId w:val="0"/>
  </w:num>
  <w:num w:numId="3">
    <w:abstractNumId w:val="6"/>
  </w:num>
  <w:num w:numId="4">
    <w:abstractNumId w:val="3"/>
  </w:num>
  <w:num w:numId="5">
    <w:abstractNumId w:val="2"/>
  </w:num>
  <w:num w:numId="6">
    <w:abstractNumId w:val="1"/>
  </w:num>
  <w:num w:numId="7">
    <w:abstractNumId w:val="4"/>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75107"/>
    <w:rsid w:val="00076EDE"/>
    <w:rsid w:val="000803E4"/>
    <w:rsid w:val="00082380"/>
    <w:rsid w:val="00083CBB"/>
    <w:rsid w:val="000851FC"/>
    <w:rsid w:val="000A36D4"/>
    <w:rsid w:val="000D21C0"/>
    <w:rsid w:val="00114481"/>
    <w:rsid w:val="00117E49"/>
    <w:rsid w:val="001301F2"/>
    <w:rsid w:val="00140496"/>
    <w:rsid w:val="001557CE"/>
    <w:rsid w:val="00192513"/>
    <w:rsid w:val="00195304"/>
    <w:rsid w:val="001A5A60"/>
    <w:rsid w:val="001B27B7"/>
    <w:rsid w:val="001D136A"/>
    <w:rsid w:val="001D3A03"/>
    <w:rsid w:val="001D3AAC"/>
    <w:rsid w:val="001E1D58"/>
    <w:rsid w:val="00224330"/>
    <w:rsid w:val="0023383C"/>
    <w:rsid w:val="00247847"/>
    <w:rsid w:val="002569FC"/>
    <w:rsid w:val="002A14AB"/>
    <w:rsid w:val="002A3C89"/>
    <w:rsid w:val="002A422D"/>
    <w:rsid w:val="002D277F"/>
    <w:rsid w:val="002F0F06"/>
    <w:rsid w:val="002F61F1"/>
    <w:rsid w:val="00317296"/>
    <w:rsid w:val="003320B4"/>
    <w:rsid w:val="00334C98"/>
    <w:rsid w:val="00335DAD"/>
    <w:rsid w:val="0036353E"/>
    <w:rsid w:val="00370629"/>
    <w:rsid w:val="00374E50"/>
    <w:rsid w:val="003C2117"/>
    <w:rsid w:val="003D180C"/>
    <w:rsid w:val="003D201B"/>
    <w:rsid w:val="003F18CF"/>
    <w:rsid w:val="0040696E"/>
    <w:rsid w:val="00416221"/>
    <w:rsid w:val="004203AA"/>
    <w:rsid w:val="00420CFC"/>
    <w:rsid w:val="00432092"/>
    <w:rsid w:val="0043513E"/>
    <w:rsid w:val="00476C85"/>
    <w:rsid w:val="00480A1B"/>
    <w:rsid w:val="004922C4"/>
    <w:rsid w:val="004B5F8C"/>
    <w:rsid w:val="004E44A6"/>
    <w:rsid w:val="004F033D"/>
    <w:rsid w:val="005409F9"/>
    <w:rsid w:val="005426C8"/>
    <w:rsid w:val="00551B8E"/>
    <w:rsid w:val="0055310A"/>
    <w:rsid w:val="00553E51"/>
    <w:rsid w:val="0056343F"/>
    <w:rsid w:val="0056463E"/>
    <w:rsid w:val="0058336C"/>
    <w:rsid w:val="005943E7"/>
    <w:rsid w:val="005946F1"/>
    <w:rsid w:val="00594980"/>
    <w:rsid w:val="005A1FA3"/>
    <w:rsid w:val="005B1DC7"/>
    <w:rsid w:val="005B33EC"/>
    <w:rsid w:val="005B7D7C"/>
    <w:rsid w:val="005C275F"/>
    <w:rsid w:val="005E06E9"/>
    <w:rsid w:val="006008DF"/>
    <w:rsid w:val="00604A04"/>
    <w:rsid w:val="00607479"/>
    <w:rsid w:val="00634B2C"/>
    <w:rsid w:val="00664F5F"/>
    <w:rsid w:val="00667A57"/>
    <w:rsid w:val="00691716"/>
    <w:rsid w:val="006A25F1"/>
    <w:rsid w:val="006B1343"/>
    <w:rsid w:val="006B150B"/>
    <w:rsid w:val="006B2C1D"/>
    <w:rsid w:val="006B4BBC"/>
    <w:rsid w:val="00705CE6"/>
    <w:rsid w:val="00730281"/>
    <w:rsid w:val="007303C3"/>
    <w:rsid w:val="00740FBD"/>
    <w:rsid w:val="00767EBE"/>
    <w:rsid w:val="0077687A"/>
    <w:rsid w:val="0078589D"/>
    <w:rsid w:val="00794BFD"/>
    <w:rsid w:val="007C0621"/>
    <w:rsid w:val="007C1022"/>
    <w:rsid w:val="007C1DF3"/>
    <w:rsid w:val="007C268D"/>
    <w:rsid w:val="007E0760"/>
    <w:rsid w:val="007F5A79"/>
    <w:rsid w:val="00803807"/>
    <w:rsid w:val="0081614C"/>
    <w:rsid w:val="00831853"/>
    <w:rsid w:val="00831DE6"/>
    <w:rsid w:val="00834ABC"/>
    <w:rsid w:val="00834D3D"/>
    <w:rsid w:val="008425DB"/>
    <w:rsid w:val="008600DC"/>
    <w:rsid w:val="008740AC"/>
    <w:rsid w:val="0087418C"/>
    <w:rsid w:val="00883093"/>
    <w:rsid w:val="008839F6"/>
    <w:rsid w:val="00887A36"/>
    <w:rsid w:val="008A139F"/>
    <w:rsid w:val="008A2B28"/>
    <w:rsid w:val="008A4BB3"/>
    <w:rsid w:val="008C25BB"/>
    <w:rsid w:val="008C4D8B"/>
    <w:rsid w:val="008D5B7A"/>
    <w:rsid w:val="008E2DA4"/>
    <w:rsid w:val="008F4035"/>
    <w:rsid w:val="008F46F9"/>
    <w:rsid w:val="00903A81"/>
    <w:rsid w:val="0091135D"/>
    <w:rsid w:val="009151A4"/>
    <w:rsid w:val="00916184"/>
    <w:rsid w:val="00947608"/>
    <w:rsid w:val="00963C3A"/>
    <w:rsid w:val="00967854"/>
    <w:rsid w:val="009A336C"/>
    <w:rsid w:val="009A3E70"/>
    <w:rsid w:val="009A689A"/>
    <w:rsid w:val="009C54A5"/>
    <w:rsid w:val="009C58BE"/>
    <w:rsid w:val="009D21C1"/>
    <w:rsid w:val="009D4EB4"/>
    <w:rsid w:val="009F0461"/>
    <w:rsid w:val="009F3672"/>
    <w:rsid w:val="00A15A3C"/>
    <w:rsid w:val="00A27D8F"/>
    <w:rsid w:val="00A3585E"/>
    <w:rsid w:val="00A401D5"/>
    <w:rsid w:val="00A44951"/>
    <w:rsid w:val="00A46C2D"/>
    <w:rsid w:val="00A471CF"/>
    <w:rsid w:val="00A50B69"/>
    <w:rsid w:val="00A53350"/>
    <w:rsid w:val="00A727D4"/>
    <w:rsid w:val="00A7364A"/>
    <w:rsid w:val="00A81376"/>
    <w:rsid w:val="00A940DA"/>
    <w:rsid w:val="00A9745E"/>
    <w:rsid w:val="00AA4B42"/>
    <w:rsid w:val="00AB371A"/>
    <w:rsid w:val="00AB3B43"/>
    <w:rsid w:val="00AC044F"/>
    <w:rsid w:val="00AE7FAB"/>
    <w:rsid w:val="00AF24C6"/>
    <w:rsid w:val="00AF4B94"/>
    <w:rsid w:val="00B149C4"/>
    <w:rsid w:val="00B21893"/>
    <w:rsid w:val="00B2604C"/>
    <w:rsid w:val="00B323F5"/>
    <w:rsid w:val="00B66E8D"/>
    <w:rsid w:val="00B86930"/>
    <w:rsid w:val="00B87847"/>
    <w:rsid w:val="00B94741"/>
    <w:rsid w:val="00B97EE2"/>
    <w:rsid w:val="00BA265B"/>
    <w:rsid w:val="00BA5853"/>
    <w:rsid w:val="00BB6995"/>
    <w:rsid w:val="00BC062F"/>
    <w:rsid w:val="00BC1369"/>
    <w:rsid w:val="00BC768D"/>
    <w:rsid w:val="00C00F37"/>
    <w:rsid w:val="00C25F9F"/>
    <w:rsid w:val="00C265DB"/>
    <w:rsid w:val="00C4471C"/>
    <w:rsid w:val="00C4646C"/>
    <w:rsid w:val="00C743FE"/>
    <w:rsid w:val="00C948CF"/>
    <w:rsid w:val="00C95641"/>
    <w:rsid w:val="00CA7D10"/>
    <w:rsid w:val="00CB03BD"/>
    <w:rsid w:val="00CC715C"/>
    <w:rsid w:val="00CE3A6F"/>
    <w:rsid w:val="00D02539"/>
    <w:rsid w:val="00D1523F"/>
    <w:rsid w:val="00D3098D"/>
    <w:rsid w:val="00D672E3"/>
    <w:rsid w:val="00D741C7"/>
    <w:rsid w:val="00D75670"/>
    <w:rsid w:val="00D779EE"/>
    <w:rsid w:val="00DB42C8"/>
    <w:rsid w:val="00DD2837"/>
    <w:rsid w:val="00DF230C"/>
    <w:rsid w:val="00E00786"/>
    <w:rsid w:val="00E11E04"/>
    <w:rsid w:val="00E1334F"/>
    <w:rsid w:val="00E14AD8"/>
    <w:rsid w:val="00E20F04"/>
    <w:rsid w:val="00E21B0B"/>
    <w:rsid w:val="00E37BE4"/>
    <w:rsid w:val="00E40797"/>
    <w:rsid w:val="00E4175B"/>
    <w:rsid w:val="00E523F4"/>
    <w:rsid w:val="00E53369"/>
    <w:rsid w:val="00E534A0"/>
    <w:rsid w:val="00E71E07"/>
    <w:rsid w:val="00EA4E54"/>
    <w:rsid w:val="00EB235A"/>
    <w:rsid w:val="00ED3DDD"/>
    <w:rsid w:val="00EE0213"/>
    <w:rsid w:val="00EE3541"/>
    <w:rsid w:val="00EE3CCE"/>
    <w:rsid w:val="00EF1050"/>
    <w:rsid w:val="00EF72C7"/>
    <w:rsid w:val="00F216F0"/>
    <w:rsid w:val="00F44E57"/>
    <w:rsid w:val="00F473C7"/>
    <w:rsid w:val="00F61198"/>
    <w:rsid w:val="00F63D35"/>
    <w:rsid w:val="00F80079"/>
    <w:rsid w:val="00F8110B"/>
    <w:rsid w:val="00F81B53"/>
    <w:rsid w:val="00F968D2"/>
    <w:rsid w:val="00FB662C"/>
    <w:rsid w:val="00FB75F9"/>
    <w:rsid w:val="00FC0CDE"/>
    <w:rsid w:val="00FC2847"/>
    <w:rsid w:val="00FC7433"/>
    <w:rsid w:val="00FD0165"/>
    <w:rsid w:val="00FD2ED8"/>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nhideWhenUsed/>
    <w:rsid w:val="00604A04"/>
  </w:style>
  <w:style w:type="character" w:customStyle="1" w:styleId="TextonotapieCar">
    <w:name w:val="Texto nota pie Car"/>
    <w:link w:val="Textonotapie"/>
    <w:rsid w:val="00604A04"/>
    <w:rPr>
      <w:rFonts w:ascii="Times New Roman" w:eastAsia="Times New Roman" w:hAnsi="Times New Roman" w:cs="Times New Roman"/>
      <w:sz w:val="20"/>
      <w:szCs w:val="20"/>
      <w:lang w:val="es-ES" w:eastAsia="es-ES"/>
    </w:rPr>
  </w:style>
  <w:style w:type="character" w:styleId="Refdenotaalpie">
    <w:name w:val="footnote reference"/>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aconcuadrcula">
    <w:name w:val="Table Grid"/>
    <w:basedOn w:val="Tablanormal"/>
    <w:uiPriority w:val="39"/>
    <w:rsid w:val="00114481"/>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8CFE0-8CC6-48DC-92FE-9E4EB45DB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887</Words>
  <Characters>4880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Monica Susana Romero Vasconez</cp:lastModifiedBy>
  <cp:revision>5</cp:revision>
  <cp:lastPrinted>2018-06-13T16:45:00Z</cp:lastPrinted>
  <dcterms:created xsi:type="dcterms:W3CDTF">2023-11-29T20:36:00Z</dcterms:created>
  <dcterms:modified xsi:type="dcterms:W3CDTF">2024-10-25T14:04:00Z</dcterms:modified>
</cp:coreProperties>
</file>